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2A" w:rsidRDefault="00E30027" w:rsidP="00D634BF">
      <w:pPr>
        <w:ind w:right="-170" w:firstLine="0"/>
        <w:rPr>
          <w:rFonts w:ascii="Courier New" w:hAnsi="Courier New" w:cs="Courier New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72"/>
          <w:szCs w:val="7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1F9A0196" wp14:editId="723BA4D1">
            <wp:simplePos x="0" y="0"/>
            <wp:positionH relativeFrom="column">
              <wp:posOffset>-800620</wp:posOffset>
            </wp:positionH>
            <wp:positionV relativeFrom="paragraph">
              <wp:posOffset>-320560</wp:posOffset>
            </wp:positionV>
            <wp:extent cx="6971030" cy="9156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 t="19452" r="12401" b="6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027" w:rsidRDefault="00E30027" w:rsidP="00D634BF">
      <w:pPr>
        <w:ind w:right="-170" w:firstLine="0"/>
        <w:rPr>
          <w:rFonts w:ascii="Courier New" w:hAnsi="Courier New" w:cs="Courier New"/>
          <w:lang w:val="ru-RU"/>
        </w:rPr>
      </w:pPr>
    </w:p>
    <w:p w:rsidR="00E30027" w:rsidRDefault="00E30027" w:rsidP="00D634BF">
      <w:pPr>
        <w:ind w:right="-170" w:firstLine="0"/>
        <w:rPr>
          <w:rFonts w:ascii="Courier New" w:hAnsi="Courier New" w:cs="Courier New"/>
          <w:lang w:val="ru-RU"/>
        </w:rPr>
      </w:pPr>
    </w:p>
    <w:p w:rsidR="00E30027" w:rsidRPr="00571133" w:rsidRDefault="00E30027" w:rsidP="00D634BF">
      <w:pPr>
        <w:ind w:right="-170" w:firstLine="0"/>
        <w:rPr>
          <w:rFonts w:ascii="Courier New" w:hAnsi="Courier New" w:cs="Courier New"/>
          <w:lang w:val="ru-RU"/>
        </w:rPr>
      </w:pPr>
    </w:p>
    <w:p w:rsidR="00E30027" w:rsidRDefault="00E30027" w:rsidP="00D634BF">
      <w:pPr>
        <w:ind w:left="-964" w:right="-170"/>
        <w:jc w:val="center"/>
        <w:rPr>
          <w:rFonts w:ascii="Verdana" w:hAnsi="Verdana" w:cs="Courier New"/>
          <w:b/>
          <w:sz w:val="56"/>
          <w:szCs w:val="72"/>
          <w:lang w:val="ru-RU"/>
        </w:rPr>
      </w:pPr>
    </w:p>
    <w:p w:rsidR="00AF3EC5" w:rsidRPr="00E30027" w:rsidRDefault="00A4239A" w:rsidP="00D634BF">
      <w:pPr>
        <w:ind w:left="-964" w:right="-170"/>
        <w:jc w:val="center"/>
        <w:rPr>
          <w:rFonts w:ascii="Verdana" w:hAnsi="Verdana" w:cs="Courier New"/>
          <w:b/>
          <w:sz w:val="56"/>
          <w:szCs w:val="72"/>
          <w:lang w:val="ru-RU"/>
        </w:rPr>
      </w:pPr>
      <w:r w:rsidRPr="00E30027">
        <w:rPr>
          <w:rFonts w:ascii="Verdana" w:hAnsi="Verdana" w:cs="Courier New"/>
          <w:b/>
          <w:sz w:val="56"/>
          <w:szCs w:val="72"/>
          <w:lang w:val="ru-RU"/>
        </w:rPr>
        <w:t>0</w:t>
      </w:r>
      <w:r w:rsidR="007F0F8C" w:rsidRPr="00E30027">
        <w:rPr>
          <w:rFonts w:ascii="Verdana" w:hAnsi="Verdana" w:cs="Courier New"/>
          <w:b/>
          <w:sz w:val="56"/>
          <w:szCs w:val="72"/>
          <w:lang w:val="ru-RU"/>
        </w:rPr>
        <w:t>5</w:t>
      </w:r>
      <w:r w:rsidR="00E37E8F" w:rsidRPr="00E30027">
        <w:rPr>
          <w:rFonts w:ascii="Verdana" w:hAnsi="Verdana" w:cs="Courier New"/>
          <w:b/>
          <w:sz w:val="56"/>
          <w:szCs w:val="72"/>
          <w:lang w:val="ru-RU"/>
        </w:rPr>
        <w:t xml:space="preserve"> </w:t>
      </w:r>
      <w:r w:rsidR="007F0F8C" w:rsidRPr="00E30027">
        <w:rPr>
          <w:rFonts w:ascii="Verdana" w:hAnsi="Verdana" w:cs="Courier New"/>
          <w:b/>
          <w:sz w:val="56"/>
          <w:szCs w:val="72"/>
          <w:lang w:val="ru-RU"/>
        </w:rPr>
        <w:t>сентября</w:t>
      </w:r>
      <w:r w:rsidR="00E37E8F" w:rsidRPr="00E30027">
        <w:rPr>
          <w:rFonts w:ascii="Verdana" w:hAnsi="Verdana" w:cs="Courier New"/>
          <w:b/>
          <w:sz w:val="56"/>
          <w:szCs w:val="72"/>
          <w:lang w:val="ru-RU"/>
        </w:rPr>
        <w:t xml:space="preserve"> </w:t>
      </w:r>
      <w:r w:rsidR="006570D2" w:rsidRPr="00E30027">
        <w:rPr>
          <w:rFonts w:ascii="Verdana" w:hAnsi="Verdana" w:cs="Courier New"/>
          <w:b/>
          <w:sz w:val="56"/>
          <w:szCs w:val="72"/>
          <w:lang w:val="ru-RU"/>
        </w:rPr>
        <w:t>2017</w:t>
      </w:r>
      <w:r w:rsidR="00AF3EC5" w:rsidRPr="00E30027">
        <w:rPr>
          <w:rFonts w:ascii="Verdana" w:hAnsi="Verdana" w:cs="Courier New"/>
          <w:b/>
          <w:sz w:val="56"/>
          <w:szCs w:val="72"/>
          <w:lang w:val="ru-RU"/>
        </w:rPr>
        <w:t xml:space="preserve"> года</w:t>
      </w:r>
    </w:p>
    <w:p w:rsidR="00AF3EC5" w:rsidRPr="00E30027" w:rsidRDefault="00AF3EC5" w:rsidP="00D634BF">
      <w:pPr>
        <w:ind w:left="-964" w:right="-170"/>
        <w:jc w:val="center"/>
        <w:rPr>
          <w:rFonts w:ascii="Verdana" w:hAnsi="Verdana" w:cs="Courier New"/>
          <w:sz w:val="20"/>
          <w:lang w:val="ru-RU"/>
        </w:rPr>
      </w:pPr>
    </w:p>
    <w:p w:rsidR="00AC4955" w:rsidRPr="00E30027" w:rsidRDefault="0066349D" w:rsidP="00D634BF">
      <w:pPr>
        <w:ind w:left="-964" w:right="-170"/>
        <w:jc w:val="center"/>
        <w:rPr>
          <w:rFonts w:ascii="Verdana" w:hAnsi="Verdana" w:cs="Courier New"/>
          <w:b/>
          <w:sz w:val="36"/>
          <w:szCs w:val="40"/>
          <w:lang w:val="ru-RU"/>
        </w:rPr>
      </w:pPr>
      <w:r w:rsidRPr="00E30027">
        <w:rPr>
          <w:rFonts w:ascii="Verdana" w:hAnsi="Verdana" w:cs="Courier New"/>
          <w:b/>
          <w:sz w:val="36"/>
          <w:szCs w:val="40"/>
          <w:lang w:val="ru-RU"/>
        </w:rPr>
        <w:t>с 10-00 до 12-00</w:t>
      </w:r>
    </w:p>
    <w:p w:rsidR="00AF3EC5" w:rsidRPr="00E30027" w:rsidRDefault="00AC4955" w:rsidP="00D634BF">
      <w:pPr>
        <w:ind w:left="-964" w:right="-170"/>
        <w:jc w:val="center"/>
        <w:rPr>
          <w:rFonts w:ascii="Verdana" w:hAnsi="Verdana" w:cs="Courier New"/>
          <w:b/>
          <w:sz w:val="36"/>
          <w:szCs w:val="40"/>
          <w:lang w:val="ru-RU"/>
        </w:rPr>
      </w:pPr>
      <w:r w:rsidRPr="00E30027">
        <w:rPr>
          <w:rFonts w:ascii="Verdana" w:hAnsi="Verdana" w:cs="Courier New"/>
          <w:b/>
          <w:sz w:val="36"/>
          <w:szCs w:val="40"/>
          <w:lang w:val="ru-RU"/>
        </w:rPr>
        <w:t>с</w:t>
      </w:r>
      <w:r w:rsidR="0066349D" w:rsidRPr="00E30027">
        <w:rPr>
          <w:rFonts w:ascii="Verdana" w:hAnsi="Verdana" w:cs="Courier New"/>
          <w:b/>
          <w:sz w:val="36"/>
          <w:szCs w:val="40"/>
          <w:lang w:val="ru-RU"/>
        </w:rPr>
        <w:t xml:space="preserve"> 13-00 до 17-00          </w:t>
      </w:r>
    </w:p>
    <w:p w:rsidR="00AC4955" w:rsidRPr="00E30027" w:rsidRDefault="00AF3EC5" w:rsidP="00D634BF">
      <w:pPr>
        <w:ind w:left="-964" w:right="-170"/>
        <w:rPr>
          <w:rFonts w:ascii="Verdana" w:hAnsi="Verdana" w:cs="Courier New"/>
          <w:sz w:val="20"/>
          <w:lang w:val="ru-RU"/>
        </w:rPr>
      </w:pPr>
      <w:r w:rsidRPr="00E30027">
        <w:rPr>
          <w:rFonts w:ascii="Verdana" w:hAnsi="Verdana" w:cs="Courier New"/>
          <w:sz w:val="20"/>
          <w:lang w:val="ru-RU"/>
        </w:rPr>
        <w:t xml:space="preserve">                                    </w:t>
      </w:r>
      <w:r w:rsidR="00D634BF" w:rsidRPr="00E30027">
        <w:rPr>
          <w:rFonts w:ascii="Verdana" w:hAnsi="Verdana" w:cs="Courier New"/>
          <w:sz w:val="20"/>
          <w:lang w:val="ru-RU"/>
        </w:rPr>
        <w:t xml:space="preserve">                          </w:t>
      </w:r>
      <w:r w:rsidRPr="00E30027">
        <w:rPr>
          <w:rFonts w:ascii="Verdana" w:hAnsi="Verdana" w:cs="Courier New"/>
          <w:sz w:val="20"/>
          <w:lang w:val="ru-RU"/>
        </w:rPr>
        <w:t xml:space="preserve">                 </w:t>
      </w:r>
      <w:r w:rsidR="00AC4955" w:rsidRPr="00E30027">
        <w:rPr>
          <w:rFonts w:ascii="Verdana" w:hAnsi="Verdana" w:cs="Courier New"/>
          <w:sz w:val="20"/>
          <w:lang w:val="ru-RU"/>
        </w:rPr>
        <w:t xml:space="preserve">          </w:t>
      </w:r>
    </w:p>
    <w:p w:rsidR="00AF3EC5" w:rsidRPr="00E30027" w:rsidRDefault="00AF3EC5" w:rsidP="00E30027">
      <w:pPr>
        <w:ind w:left="-964" w:right="-170"/>
        <w:jc w:val="center"/>
        <w:rPr>
          <w:rFonts w:ascii="Verdana" w:hAnsi="Verdana" w:cs="Courier New"/>
          <w:b/>
          <w:sz w:val="36"/>
          <w:szCs w:val="40"/>
          <w:lang w:val="ru-RU"/>
        </w:rPr>
      </w:pPr>
      <w:r w:rsidRPr="00E30027">
        <w:rPr>
          <w:rFonts w:ascii="Verdana" w:hAnsi="Verdana" w:cs="Courier New"/>
          <w:b/>
          <w:sz w:val="36"/>
          <w:szCs w:val="40"/>
          <w:lang w:val="ru-RU"/>
        </w:rPr>
        <w:t>состоится</w:t>
      </w:r>
    </w:p>
    <w:p w:rsidR="00262322" w:rsidRPr="00E30027" w:rsidRDefault="00262322" w:rsidP="00D634BF">
      <w:pPr>
        <w:ind w:firstLine="0"/>
        <w:rPr>
          <w:rFonts w:ascii="Verdana" w:hAnsi="Verdana"/>
          <w:sz w:val="20"/>
          <w:lang w:val="ru-RU"/>
        </w:rPr>
      </w:pPr>
    </w:p>
    <w:p w:rsidR="00AF3EC5" w:rsidRPr="00E30027" w:rsidRDefault="005107BC" w:rsidP="00D634BF">
      <w:pPr>
        <w:ind w:left="-964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9pt;height:28.05pt" fillcolor="black [3213]">
            <v:fill color2="fill darken(118)" rotate="t" method="linear sigma" focus="100%" type="gradient"/>
            <v:shadow on="t" opacity="52429f"/>
            <v:textpath style="font-family:&quot;Courier New&quot;;font-size:32pt;v-text-kern:t" trim="t" fitpath="t" string="ГАРАНТИРОВАННОЕ СОБЕСЕДОВАНИЕ"/>
          </v:shape>
        </w:pict>
      </w:r>
    </w:p>
    <w:p w:rsidR="002D3602" w:rsidRPr="00E30027" w:rsidRDefault="002D3602" w:rsidP="00AC4955">
      <w:pPr>
        <w:ind w:left="-964" w:right="-170"/>
        <w:jc w:val="center"/>
        <w:rPr>
          <w:rFonts w:ascii="Verdana" w:hAnsi="Verdana" w:cs="Courier New"/>
          <w:b/>
          <w:sz w:val="28"/>
          <w:szCs w:val="32"/>
          <w:lang w:val="ru-RU"/>
        </w:rPr>
      </w:pPr>
    </w:p>
    <w:p w:rsidR="00AC4955" w:rsidRPr="00E30027" w:rsidRDefault="002D3602" w:rsidP="00AC4955">
      <w:pPr>
        <w:ind w:left="-964" w:right="-170"/>
        <w:jc w:val="center"/>
        <w:rPr>
          <w:rFonts w:ascii="Verdana" w:hAnsi="Verdana" w:cs="Courier New"/>
          <w:b/>
          <w:sz w:val="28"/>
          <w:szCs w:val="32"/>
          <w:lang w:val="ru-RU"/>
        </w:rPr>
      </w:pPr>
      <w:r w:rsidRPr="00E30027">
        <w:rPr>
          <w:rFonts w:ascii="Verdana" w:hAnsi="Verdana" w:cs="Courier New"/>
          <w:b/>
          <w:sz w:val="28"/>
          <w:szCs w:val="32"/>
          <w:lang w:val="ru-RU"/>
        </w:rPr>
        <w:t xml:space="preserve">на территории работодателя </w:t>
      </w:r>
    </w:p>
    <w:p w:rsidR="00AC4955" w:rsidRPr="00E30027" w:rsidRDefault="00AC4955" w:rsidP="00AC4955">
      <w:pPr>
        <w:ind w:left="-964" w:right="-170"/>
        <w:jc w:val="center"/>
        <w:rPr>
          <w:rFonts w:ascii="Verdana" w:eastAsiaTheme="majorEastAsia" w:hAnsi="Verdana" w:cs="Courier New"/>
          <w:b/>
          <w:bCs/>
          <w:sz w:val="28"/>
          <w:szCs w:val="32"/>
          <w:lang w:val="ru-RU"/>
        </w:rPr>
      </w:pPr>
      <w:r w:rsidRPr="00E30027">
        <w:rPr>
          <w:rFonts w:ascii="Verdana" w:hAnsi="Verdana" w:cs="Courier New"/>
          <w:b/>
          <w:sz w:val="28"/>
          <w:szCs w:val="32"/>
          <w:lang w:val="ru-RU"/>
        </w:rPr>
        <w:t xml:space="preserve">по адресу:  </w:t>
      </w:r>
      <w:r w:rsidRPr="00E30027">
        <w:rPr>
          <w:rFonts w:ascii="Verdana" w:eastAsiaTheme="majorEastAsia" w:hAnsi="Verdana" w:cs="Courier New"/>
          <w:b/>
          <w:bCs/>
          <w:sz w:val="28"/>
          <w:szCs w:val="32"/>
          <w:lang w:val="ru-RU"/>
        </w:rPr>
        <w:t>ДАЛЬНЕВОСТОЧНЫЙ ПР-КТ, дом 78</w:t>
      </w:r>
    </w:p>
    <w:p w:rsidR="00AC4955" w:rsidRPr="00E30027" w:rsidRDefault="00AC4955" w:rsidP="00AC4955">
      <w:pPr>
        <w:jc w:val="center"/>
        <w:rPr>
          <w:rFonts w:ascii="Verdana" w:eastAsiaTheme="majorEastAsia" w:hAnsi="Verdana" w:cs="Courier New"/>
          <w:bCs/>
          <w:sz w:val="28"/>
          <w:szCs w:val="32"/>
          <w:lang w:val="ru-RU"/>
        </w:rPr>
      </w:pPr>
      <w:r w:rsidRPr="00E30027">
        <w:rPr>
          <w:rFonts w:ascii="Verdana" w:eastAsiaTheme="majorEastAsia" w:hAnsi="Verdana" w:cs="Courier New"/>
          <w:bCs/>
          <w:sz w:val="28"/>
          <w:szCs w:val="32"/>
          <w:lang w:val="ru-RU"/>
        </w:rPr>
        <w:t xml:space="preserve">Отдел кадров  (3 этаж) </w:t>
      </w:r>
    </w:p>
    <w:p w:rsidR="00D634BF" w:rsidRPr="00E30027" w:rsidRDefault="00D634BF" w:rsidP="00D634BF">
      <w:pPr>
        <w:ind w:left="-964"/>
        <w:rPr>
          <w:rFonts w:ascii="Verdana" w:hAnsi="Verdana"/>
          <w:sz w:val="20"/>
          <w:lang w:val="ru-RU"/>
        </w:rPr>
      </w:pPr>
    </w:p>
    <w:p w:rsidR="00D634BF" w:rsidRPr="00E30027" w:rsidRDefault="0088699C" w:rsidP="00E30027">
      <w:pPr>
        <w:spacing w:after="480"/>
        <w:ind w:firstLine="0"/>
        <w:jc w:val="center"/>
        <w:rPr>
          <w:rFonts w:ascii="Verdana" w:hAnsi="Verdana" w:cs="Courier New"/>
          <w:b/>
          <w:sz w:val="48"/>
          <w:szCs w:val="52"/>
          <w:lang w:val="ru-RU"/>
        </w:rPr>
      </w:pPr>
      <w:r w:rsidRPr="00E30027">
        <w:rPr>
          <w:rFonts w:ascii="Verdana" w:hAnsi="Verdana" w:cs="Courier New"/>
          <w:b/>
          <w:sz w:val="48"/>
          <w:szCs w:val="52"/>
          <w:lang w:val="ru-RU"/>
        </w:rPr>
        <w:t xml:space="preserve">МЕЖРАЙОННАЯ ИНСПЕКЦИЯ ФЕДЕРАЛЬНОЙ НАЛОГОВОЙ СЛУЖБЫ </w:t>
      </w:r>
      <w:r w:rsidR="00AC4955" w:rsidRPr="00E30027">
        <w:rPr>
          <w:rFonts w:ascii="Verdana" w:hAnsi="Verdana" w:cs="Courier New"/>
          <w:b/>
          <w:sz w:val="48"/>
          <w:szCs w:val="52"/>
          <w:lang w:val="ru-RU"/>
        </w:rPr>
        <w:t xml:space="preserve">№ </w:t>
      </w:r>
      <w:r w:rsidRPr="00E30027">
        <w:rPr>
          <w:rFonts w:ascii="Verdana" w:hAnsi="Verdana" w:cs="Courier New"/>
          <w:b/>
          <w:sz w:val="48"/>
          <w:szCs w:val="52"/>
          <w:lang w:val="ru-RU"/>
        </w:rPr>
        <w:t>24 ПО СПБ</w:t>
      </w:r>
    </w:p>
    <w:tbl>
      <w:tblPr>
        <w:tblStyle w:val="afb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B621CD" w:rsidRPr="00E30027" w:rsidTr="00E30027">
        <w:trPr>
          <w:trHeight w:val="460"/>
        </w:trPr>
        <w:tc>
          <w:tcPr>
            <w:tcW w:w="10313" w:type="dxa"/>
          </w:tcPr>
          <w:p w:rsidR="00AC4955" w:rsidRPr="00E30027" w:rsidRDefault="0066349D" w:rsidP="0066349D">
            <w:pPr>
              <w:pStyle w:val="ac"/>
              <w:numPr>
                <w:ilvl w:val="0"/>
                <w:numId w:val="17"/>
              </w:numPr>
              <w:rPr>
                <w:rFonts w:ascii="Verdana" w:eastAsiaTheme="majorEastAsia" w:hAnsi="Verdana" w:cs="Courier New"/>
                <w:bCs/>
                <w:sz w:val="28"/>
                <w:szCs w:val="28"/>
                <w:lang w:bidi="en-US"/>
              </w:rPr>
            </w:pPr>
            <w:r w:rsidRPr="00E30027">
              <w:rPr>
                <w:rFonts w:ascii="Verdana" w:eastAsiaTheme="majorEastAsia" w:hAnsi="Verdana" w:cs="Courier New"/>
                <w:bCs/>
                <w:sz w:val="28"/>
                <w:szCs w:val="28"/>
                <w:lang w:bidi="en-US"/>
              </w:rPr>
              <w:t xml:space="preserve">Специалист 1 разряда отдела камеральных проверок  </w:t>
            </w:r>
          </w:p>
          <w:p w:rsidR="002D3602" w:rsidRPr="00E30027" w:rsidRDefault="002D3602" w:rsidP="002D3602">
            <w:pPr>
              <w:tabs>
                <w:tab w:val="left" w:pos="984"/>
              </w:tabs>
              <w:rPr>
                <w:rFonts w:ascii="Verdana" w:hAnsi="Verdana"/>
                <w:sz w:val="28"/>
                <w:szCs w:val="16"/>
              </w:rPr>
            </w:pPr>
          </w:p>
        </w:tc>
      </w:tr>
      <w:tr w:rsidR="00D947EF" w:rsidRPr="00E30027" w:rsidTr="00D947EF">
        <w:trPr>
          <w:trHeight w:val="270"/>
        </w:trPr>
        <w:tc>
          <w:tcPr>
            <w:tcW w:w="10313" w:type="dxa"/>
          </w:tcPr>
          <w:p w:rsidR="002D3602" w:rsidRPr="00E30027" w:rsidRDefault="0066349D" w:rsidP="0066349D">
            <w:pPr>
              <w:pStyle w:val="ac"/>
              <w:numPr>
                <w:ilvl w:val="0"/>
                <w:numId w:val="17"/>
              </w:numPr>
              <w:rPr>
                <w:rFonts w:ascii="Verdana" w:eastAsiaTheme="majorEastAsia" w:hAnsi="Verdana" w:cs="Courier New"/>
                <w:bCs/>
                <w:sz w:val="28"/>
                <w:szCs w:val="28"/>
                <w:lang w:bidi="en-US"/>
              </w:rPr>
            </w:pPr>
            <w:r w:rsidRPr="00E30027">
              <w:rPr>
                <w:rFonts w:ascii="Verdana" w:eastAsiaTheme="majorEastAsia" w:hAnsi="Verdana" w:cs="Courier New"/>
                <w:bCs/>
                <w:sz w:val="28"/>
                <w:szCs w:val="28"/>
                <w:lang w:bidi="en-US"/>
              </w:rPr>
              <w:t xml:space="preserve">Специалист 1 разряда отдела урегулирования задолженности и обеспечения процедур банкротства </w:t>
            </w:r>
          </w:p>
          <w:p w:rsidR="009C048B" w:rsidRPr="00E30027" w:rsidRDefault="009C048B" w:rsidP="002D3602">
            <w:pPr>
              <w:pStyle w:val="ac"/>
              <w:ind w:left="927"/>
              <w:rPr>
                <w:rFonts w:ascii="Verdana" w:eastAsiaTheme="majorEastAsia" w:hAnsi="Verdana" w:cs="Courier New"/>
                <w:bCs/>
                <w:sz w:val="28"/>
                <w:szCs w:val="16"/>
                <w:lang w:bidi="en-US"/>
              </w:rPr>
            </w:pPr>
          </w:p>
        </w:tc>
      </w:tr>
      <w:tr w:rsidR="00D947EF" w:rsidRPr="00E30027" w:rsidTr="00D947EF">
        <w:trPr>
          <w:trHeight w:val="337"/>
        </w:trPr>
        <w:tc>
          <w:tcPr>
            <w:tcW w:w="10313" w:type="dxa"/>
          </w:tcPr>
          <w:p w:rsidR="002D3602" w:rsidRPr="00E30027" w:rsidRDefault="00425EBD" w:rsidP="0066349D">
            <w:pPr>
              <w:pStyle w:val="ac"/>
              <w:numPr>
                <w:ilvl w:val="0"/>
                <w:numId w:val="17"/>
              </w:numPr>
              <w:rPr>
                <w:rFonts w:ascii="Verdana" w:eastAsiaTheme="majorEastAsia" w:hAnsi="Verdana" w:cs="Courier New"/>
                <w:bCs/>
                <w:sz w:val="28"/>
                <w:szCs w:val="28"/>
                <w:lang w:bidi="en-US"/>
              </w:rPr>
            </w:pPr>
            <w:r w:rsidRPr="00E30027">
              <w:rPr>
                <w:rFonts w:ascii="Verdana" w:eastAsiaTheme="majorEastAsia" w:hAnsi="Verdana" w:cs="Courier New"/>
                <w:bCs/>
                <w:sz w:val="28"/>
                <w:szCs w:val="28"/>
                <w:lang w:bidi="en-US"/>
              </w:rPr>
              <w:t xml:space="preserve"> </w:t>
            </w:r>
            <w:r w:rsidR="0066349D" w:rsidRPr="00E30027">
              <w:rPr>
                <w:rFonts w:ascii="Verdana" w:eastAsiaTheme="majorEastAsia" w:hAnsi="Verdana" w:cs="Courier New"/>
                <w:bCs/>
                <w:sz w:val="28"/>
                <w:szCs w:val="28"/>
                <w:lang w:bidi="en-US"/>
              </w:rPr>
              <w:t xml:space="preserve">Специалист 1 разряда аналитического отдела     </w:t>
            </w:r>
          </w:p>
          <w:p w:rsidR="0066349D" w:rsidRPr="00E30027" w:rsidRDefault="0066349D" w:rsidP="002D3602">
            <w:pPr>
              <w:pStyle w:val="ac"/>
              <w:ind w:left="927"/>
              <w:rPr>
                <w:rFonts w:ascii="Verdana" w:eastAsiaTheme="majorEastAsia" w:hAnsi="Verdana" w:cs="Courier New"/>
                <w:bCs/>
                <w:sz w:val="28"/>
                <w:szCs w:val="16"/>
                <w:lang w:bidi="en-US"/>
              </w:rPr>
            </w:pPr>
          </w:p>
        </w:tc>
      </w:tr>
      <w:tr w:rsidR="00D947EF" w:rsidRPr="00E30027" w:rsidTr="00B45A18">
        <w:trPr>
          <w:trHeight w:val="2448"/>
        </w:trPr>
        <w:tc>
          <w:tcPr>
            <w:tcW w:w="10313" w:type="dxa"/>
          </w:tcPr>
          <w:p w:rsidR="00D947EF" w:rsidRPr="00E30027" w:rsidRDefault="0066349D" w:rsidP="0066349D">
            <w:pPr>
              <w:pStyle w:val="ac"/>
              <w:numPr>
                <w:ilvl w:val="0"/>
                <w:numId w:val="17"/>
              </w:numPr>
              <w:rPr>
                <w:rFonts w:ascii="Verdana" w:eastAsiaTheme="majorEastAsia" w:hAnsi="Verdana" w:cs="Courier New"/>
                <w:bCs/>
                <w:sz w:val="28"/>
                <w:szCs w:val="28"/>
                <w:lang w:bidi="en-US"/>
              </w:rPr>
            </w:pPr>
            <w:r w:rsidRPr="00E30027">
              <w:rPr>
                <w:rFonts w:ascii="Verdana" w:eastAsiaTheme="majorEastAsia" w:hAnsi="Verdana" w:cs="Courier New"/>
                <w:bCs/>
                <w:sz w:val="28"/>
                <w:szCs w:val="28"/>
                <w:lang w:bidi="en-US"/>
              </w:rPr>
              <w:t xml:space="preserve">Специалист 1 разряда отдела работы с налогоплательщиками </w:t>
            </w:r>
          </w:p>
          <w:p w:rsidR="002D3602" w:rsidRPr="00E30027" w:rsidRDefault="002D3602" w:rsidP="00AC4955">
            <w:pPr>
              <w:pStyle w:val="ac"/>
              <w:ind w:left="927"/>
              <w:rPr>
                <w:rFonts w:ascii="Verdana" w:eastAsiaTheme="majorEastAsia" w:hAnsi="Verdana" w:cs="Courier New"/>
                <w:bCs/>
                <w:sz w:val="28"/>
                <w:szCs w:val="28"/>
                <w:lang w:bidi="en-US"/>
              </w:rPr>
            </w:pPr>
          </w:p>
          <w:p w:rsidR="002D3602" w:rsidRPr="00E30027" w:rsidRDefault="002D3602" w:rsidP="00AC4955">
            <w:pPr>
              <w:pStyle w:val="ac"/>
              <w:ind w:left="927"/>
              <w:rPr>
                <w:rFonts w:ascii="Verdana" w:eastAsiaTheme="majorEastAsia" w:hAnsi="Verdana" w:cs="Courier New"/>
                <w:bCs/>
                <w:sz w:val="28"/>
                <w:szCs w:val="28"/>
                <w:lang w:bidi="en-US"/>
              </w:rPr>
            </w:pPr>
            <w:r w:rsidRPr="00E30027">
              <w:rPr>
                <w:rFonts w:ascii="Verdana" w:eastAsiaTheme="majorEastAsia" w:hAnsi="Verdana" w:cs="Courier New"/>
                <w:bCs/>
                <w:sz w:val="28"/>
                <w:szCs w:val="28"/>
                <w:lang w:bidi="en-US"/>
              </w:rPr>
              <w:t>Высшее образование (экономическое и др.)</w:t>
            </w:r>
          </w:p>
          <w:p w:rsidR="00AC4955" w:rsidRPr="00E30027" w:rsidRDefault="00AC4955" w:rsidP="00AC4955">
            <w:pPr>
              <w:pStyle w:val="ac"/>
              <w:ind w:left="927"/>
              <w:rPr>
                <w:rFonts w:ascii="Verdana" w:eastAsiaTheme="majorEastAsia" w:hAnsi="Verdana" w:cs="Courier New"/>
                <w:bCs/>
                <w:sz w:val="28"/>
                <w:szCs w:val="28"/>
                <w:lang w:bidi="en-US"/>
              </w:rPr>
            </w:pPr>
            <w:r w:rsidRPr="00E30027">
              <w:rPr>
                <w:rFonts w:ascii="Verdana" w:eastAsiaTheme="majorEastAsia" w:hAnsi="Verdana" w:cs="Courier New"/>
                <w:bCs/>
                <w:sz w:val="28"/>
                <w:szCs w:val="28"/>
                <w:lang w:bidi="en-US"/>
              </w:rPr>
              <w:t xml:space="preserve">Заработная плата от </w:t>
            </w:r>
            <w:r w:rsidR="00B45A18" w:rsidRPr="00E30027">
              <w:rPr>
                <w:rFonts w:ascii="Verdana" w:eastAsiaTheme="majorEastAsia" w:hAnsi="Verdana" w:cs="Courier New"/>
                <w:bCs/>
                <w:sz w:val="28"/>
                <w:szCs w:val="28"/>
                <w:lang w:bidi="en-US"/>
              </w:rPr>
              <w:t>100</w:t>
            </w:r>
            <w:r w:rsidRPr="00E30027">
              <w:rPr>
                <w:rFonts w:ascii="Verdana" w:eastAsiaTheme="majorEastAsia" w:hAnsi="Verdana" w:cs="Courier New"/>
                <w:bCs/>
                <w:sz w:val="28"/>
                <w:szCs w:val="28"/>
                <w:lang w:bidi="en-US"/>
              </w:rPr>
              <w:t>00-14000 руб.</w:t>
            </w:r>
          </w:p>
          <w:p w:rsidR="002E5255" w:rsidRPr="00E30027" w:rsidRDefault="002E5255" w:rsidP="0066349D">
            <w:pPr>
              <w:pStyle w:val="ac"/>
              <w:ind w:left="785"/>
              <w:rPr>
                <w:rFonts w:ascii="Verdana" w:eastAsiaTheme="majorEastAsia" w:hAnsi="Verdana" w:cs="Courier New"/>
                <w:bCs/>
                <w:sz w:val="28"/>
                <w:szCs w:val="28"/>
                <w:lang w:bidi="en-US"/>
              </w:rPr>
            </w:pPr>
          </w:p>
          <w:p w:rsidR="00177197" w:rsidRPr="00E30027" w:rsidRDefault="00177197" w:rsidP="0066349D">
            <w:pPr>
              <w:pStyle w:val="ac"/>
              <w:ind w:left="785"/>
              <w:rPr>
                <w:rFonts w:ascii="Verdana" w:eastAsiaTheme="majorEastAsia" w:hAnsi="Verdana" w:cs="Courier New"/>
                <w:bCs/>
                <w:sz w:val="28"/>
                <w:szCs w:val="28"/>
                <w:lang w:bidi="en-US"/>
              </w:rPr>
            </w:pPr>
          </w:p>
          <w:p w:rsidR="00177197" w:rsidRPr="00E30027" w:rsidRDefault="00177197" w:rsidP="0066349D">
            <w:pPr>
              <w:pStyle w:val="ac"/>
              <w:ind w:left="785"/>
              <w:rPr>
                <w:rFonts w:ascii="Verdana" w:eastAsiaTheme="majorEastAsia" w:hAnsi="Verdana" w:cs="Courier New"/>
                <w:bCs/>
                <w:sz w:val="28"/>
                <w:szCs w:val="28"/>
                <w:lang w:bidi="en-US"/>
              </w:rPr>
            </w:pPr>
          </w:p>
        </w:tc>
      </w:tr>
    </w:tbl>
    <w:p w:rsidR="00AC4955" w:rsidRPr="00E30027" w:rsidRDefault="00AC4955" w:rsidP="00AC4955">
      <w:pPr>
        <w:ind w:firstLine="0"/>
        <w:jc w:val="center"/>
        <w:rPr>
          <w:rFonts w:ascii="Verdana" w:hAnsi="Verdana" w:cs="Courier New"/>
          <w:b/>
          <w:sz w:val="24"/>
          <w:szCs w:val="28"/>
          <w:lang w:val="ru-RU"/>
        </w:rPr>
      </w:pPr>
      <w:r w:rsidRPr="00E30027">
        <w:rPr>
          <w:rFonts w:ascii="Verdana" w:hAnsi="Verdana" w:cs="Courier New"/>
          <w:b/>
          <w:sz w:val="24"/>
          <w:szCs w:val="28"/>
          <w:lang w:val="ru-RU"/>
        </w:rPr>
        <w:t>Агентство занятости населения Невского района</w:t>
      </w:r>
    </w:p>
    <w:p w:rsidR="00AC4955" w:rsidRPr="00E30027" w:rsidRDefault="00AC4955" w:rsidP="00AC4955">
      <w:pPr>
        <w:ind w:firstLine="0"/>
        <w:jc w:val="center"/>
        <w:rPr>
          <w:rFonts w:ascii="Verdana" w:hAnsi="Verdana" w:cs="Courier New"/>
          <w:b/>
          <w:sz w:val="24"/>
          <w:szCs w:val="28"/>
          <w:lang w:val="ru-RU"/>
        </w:rPr>
      </w:pPr>
      <w:r w:rsidRPr="00E30027">
        <w:rPr>
          <w:rFonts w:ascii="Verdana" w:hAnsi="Verdana" w:cs="Courier New"/>
          <w:b/>
          <w:sz w:val="28"/>
          <w:szCs w:val="32"/>
          <w:lang w:val="ru-RU"/>
        </w:rPr>
        <w:t>362-64-16</w:t>
      </w:r>
    </w:p>
    <w:p w:rsidR="00AC4955" w:rsidRPr="00E30027" w:rsidRDefault="00AC4955" w:rsidP="00AC4955">
      <w:pPr>
        <w:ind w:firstLine="0"/>
        <w:jc w:val="center"/>
        <w:rPr>
          <w:rFonts w:ascii="Verdana" w:eastAsiaTheme="majorEastAsia" w:hAnsi="Verdana" w:cs="Courier New"/>
          <w:bCs/>
          <w:sz w:val="28"/>
          <w:szCs w:val="32"/>
          <w:lang w:val="ru-RU"/>
        </w:rPr>
      </w:pPr>
      <w:r w:rsidRPr="00E30027">
        <w:rPr>
          <w:rFonts w:ascii="Verdana" w:hAnsi="Verdana" w:cs="Courier New"/>
          <w:b/>
          <w:sz w:val="24"/>
          <w:szCs w:val="28"/>
          <w:lang w:val="ru-RU"/>
        </w:rPr>
        <w:t>Представитель работодателя (Рогова Тамара Борисовна)</w:t>
      </w:r>
    </w:p>
    <w:p w:rsidR="00DC73A5" w:rsidRPr="00E30027" w:rsidRDefault="0066349D" w:rsidP="00AC4955">
      <w:pPr>
        <w:jc w:val="center"/>
        <w:rPr>
          <w:rFonts w:ascii="Verdana" w:hAnsi="Verdana" w:cs="Courier New"/>
          <w:b/>
          <w:sz w:val="44"/>
          <w:szCs w:val="48"/>
          <w:lang w:val="ru-RU"/>
        </w:rPr>
      </w:pPr>
      <w:r w:rsidRPr="00E30027">
        <w:rPr>
          <w:rFonts w:ascii="Verdana" w:eastAsiaTheme="majorEastAsia" w:hAnsi="Verdana" w:cs="Courier New"/>
          <w:b/>
          <w:bCs/>
          <w:sz w:val="28"/>
          <w:szCs w:val="32"/>
          <w:lang w:val="ru-RU"/>
        </w:rPr>
        <w:t>335-56-37, 335-44-23, 335-44-22</w:t>
      </w:r>
    </w:p>
    <w:sectPr w:rsidR="00DC73A5" w:rsidRPr="00E30027" w:rsidSect="00E30027">
      <w:headerReference w:type="default" r:id="rId10"/>
      <w:pgSz w:w="11906" w:h="16838"/>
      <w:pgMar w:top="227" w:right="851" w:bottom="227" w:left="1701" w:header="709" w:footer="709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BC" w:rsidRDefault="005107BC" w:rsidP="0070080A">
      <w:r>
        <w:separator/>
      </w:r>
    </w:p>
  </w:endnote>
  <w:endnote w:type="continuationSeparator" w:id="0">
    <w:p w:rsidR="005107BC" w:rsidRDefault="005107BC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BC" w:rsidRDefault="005107BC" w:rsidP="0070080A">
      <w:r>
        <w:separator/>
      </w:r>
    </w:p>
  </w:footnote>
  <w:footnote w:type="continuationSeparator" w:id="0">
    <w:p w:rsidR="005107BC" w:rsidRDefault="005107BC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7F" w:rsidRPr="0070080A" w:rsidRDefault="005D747F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7E8E"/>
    <w:multiLevelType w:val="hybridMultilevel"/>
    <w:tmpl w:val="AD90F6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B30A69"/>
    <w:multiLevelType w:val="hybridMultilevel"/>
    <w:tmpl w:val="1622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50DF8"/>
    <w:multiLevelType w:val="hybridMultilevel"/>
    <w:tmpl w:val="2092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13B9C"/>
    <w:multiLevelType w:val="hybridMultilevel"/>
    <w:tmpl w:val="095E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F3764"/>
    <w:multiLevelType w:val="hybridMultilevel"/>
    <w:tmpl w:val="4AFC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9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12">
    <w:nsid w:val="64B6567A"/>
    <w:multiLevelType w:val="hybridMultilevel"/>
    <w:tmpl w:val="AE3A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15">
    <w:nsid w:val="7D904564"/>
    <w:multiLevelType w:val="hybridMultilevel"/>
    <w:tmpl w:val="8B6051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7F7C7D39"/>
    <w:multiLevelType w:val="hybridMultilevel"/>
    <w:tmpl w:val="6BDA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16"/>
  </w:num>
  <w:num w:numId="11">
    <w:abstractNumId w:val="15"/>
  </w:num>
  <w:num w:numId="12">
    <w:abstractNumId w:val="2"/>
  </w:num>
  <w:num w:numId="13">
    <w:abstractNumId w:val="12"/>
  </w:num>
  <w:num w:numId="14">
    <w:abstractNumId w:val="3"/>
  </w:num>
  <w:num w:numId="15">
    <w:abstractNumId w:val="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A7"/>
    <w:rsid w:val="00016568"/>
    <w:rsid w:val="0002323E"/>
    <w:rsid w:val="00033A3B"/>
    <w:rsid w:val="000510E0"/>
    <w:rsid w:val="0005308C"/>
    <w:rsid w:val="00056F7A"/>
    <w:rsid w:val="00057096"/>
    <w:rsid w:val="000860DB"/>
    <w:rsid w:val="000B4082"/>
    <w:rsid w:val="000F527A"/>
    <w:rsid w:val="00131E8C"/>
    <w:rsid w:val="00134D1A"/>
    <w:rsid w:val="001552A7"/>
    <w:rsid w:val="00161E7C"/>
    <w:rsid w:val="00176C69"/>
    <w:rsid w:val="00177197"/>
    <w:rsid w:val="00181820"/>
    <w:rsid w:val="001C6BEA"/>
    <w:rsid w:val="001E0FE1"/>
    <w:rsid w:val="001F57C9"/>
    <w:rsid w:val="00215177"/>
    <w:rsid w:val="00262322"/>
    <w:rsid w:val="00281B48"/>
    <w:rsid w:val="00287C23"/>
    <w:rsid w:val="002D3602"/>
    <w:rsid w:val="002D5E46"/>
    <w:rsid w:val="002E5255"/>
    <w:rsid w:val="002F468A"/>
    <w:rsid w:val="00310909"/>
    <w:rsid w:val="00324527"/>
    <w:rsid w:val="0033547E"/>
    <w:rsid w:val="00340203"/>
    <w:rsid w:val="00356E96"/>
    <w:rsid w:val="0039167C"/>
    <w:rsid w:val="00394E0A"/>
    <w:rsid w:val="003A7DB2"/>
    <w:rsid w:val="003C13FD"/>
    <w:rsid w:val="003C14A3"/>
    <w:rsid w:val="003E0D55"/>
    <w:rsid w:val="004250E4"/>
    <w:rsid w:val="00425B28"/>
    <w:rsid w:val="00425EBD"/>
    <w:rsid w:val="00437181"/>
    <w:rsid w:val="004376BD"/>
    <w:rsid w:val="004E6859"/>
    <w:rsid w:val="005107BC"/>
    <w:rsid w:val="00545519"/>
    <w:rsid w:val="00547048"/>
    <w:rsid w:val="00571133"/>
    <w:rsid w:val="005A73CD"/>
    <w:rsid w:val="005B7926"/>
    <w:rsid w:val="005B794D"/>
    <w:rsid w:val="005C7D14"/>
    <w:rsid w:val="005D501C"/>
    <w:rsid w:val="005D747F"/>
    <w:rsid w:val="005E1759"/>
    <w:rsid w:val="00631643"/>
    <w:rsid w:val="00633F8E"/>
    <w:rsid w:val="006570D2"/>
    <w:rsid w:val="0066349D"/>
    <w:rsid w:val="00682A51"/>
    <w:rsid w:val="00683BAE"/>
    <w:rsid w:val="006B0708"/>
    <w:rsid w:val="006D6F4C"/>
    <w:rsid w:val="006F1FB0"/>
    <w:rsid w:val="0070080A"/>
    <w:rsid w:val="00720BDB"/>
    <w:rsid w:val="00722344"/>
    <w:rsid w:val="0075278C"/>
    <w:rsid w:val="00767839"/>
    <w:rsid w:val="007748B5"/>
    <w:rsid w:val="00777C96"/>
    <w:rsid w:val="007B2BA6"/>
    <w:rsid w:val="007B50F4"/>
    <w:rsid w:val="007E6A80"/>
    <w:rsid w:val="007E6F07"/>
    <w:rsid w:val="007F0F8C"/>
    <w:rsid w:val="008362B0"/>
    <w:rsid w:val="0088699C"/>
    <w:rsid w:val="00892732"/>
    <w:rsid w:val="00896844"/>
    <w:rsid w:val="008B247B"/>
    <w:rsid w:val="008B7305"/>
    <w:rsid w:val="008C3AC4"/>
    <w:rsid w:val="008E002A"/>
    <w:rsid w:val="008E1E54"/>
    <w:rsid w:val="008E27CD"/>
    <w:rsid w:val="008F208A"/>
    <w:rsid w:val="00910AC7"/>
    <w:rsid w:val="00972743"/>
    <w:rsid w:val="00993381"/>
    <w:rsid w:val="00993F3E"/>
    <w:rsid w:val="009A2EED"/>
    <w:rsid w:val="009B64AC"/>
    <w:rsid w:val="009C048B"/>
    <w:rsid w:val="009C6011"/>
    <w:rsid w:val="009D04EA"/>
    <w:rsid w:val="009F0C42"/>
    <w:rsid w:val="00A13579"/>
    <w:rsid w:val="00A32F65"/>
    <w:rsid w:val="00A4239A"/>
    <w:rsid w:val="00A61535"/>
    <w:rsid w:val="00A92372"/>
    <w:rsid w:val="00AA3F27"/>
    <w:rsid w:val="00AB2412"/>
    <w:rsid w:val="00AC18D7"/>
    <w:rsid w:val="00AC4955"/>
    <w:rsid w:val="00AF3EC5"/>
    <w:rsid w:val="00B2503D"/>
    <w:rsid w:val="00B373A8"/>
    <w:rsid w:val="00B42334"/>
    <w:rsid w:val="00B45A18"/>
    <w:rsid w:val="00B51643"/>
    <w:rsid w:val="00B621CD"/>
    <w:rsid w:val="00B7381B"/>
    <w:rsid w:val="00C04DBC"/>
    <w:rsid w:val="00C45EF6"/>
    <w:rsid w:val="00C47516"/>
    <w:rsid w:val="00C5207D"/>
    <w:rsid w:val="00C72828"/>
    <w:rsid w:val="00CC571B"/>
    <w:rsid w:val="00CE4376"/>
    <w:rsid w:val="00D00BE5"/>
    <w:rsid w:val="00D17B50"/>
    <w:rsid w:val="00D634BF"/>
    <w:rsid w:val="00D947EF"/>
    <w:rsid w:val="00DA4F15"/>
    <w:rsid w:val="00DA6376"/>
    <w:rsid w:val="00DB14E2"/>
    <w:rsid w:val="00DC73A5"/>
    <w:rsid w:val="00DD7EEA"/>
    <w:rsid w:val="00DF10AE"/>
    <w:rsid w:val="00E26811"/>
    <w:rsid w:val="00E30027"/>
    <w:rsid w:val="00E35637"/>
    <w:rsid w:val="00E37E8F"/>
    <w:rsid w:val="00E42250"/>
    <w:rsid w:val="00E449B2"/>
    <w:rsid w:val="00E664FB"/>
    <w:rsid w:val="00E70A0E"/>
    <w:rsid w:val="00E719F8"/>
    <w:rsid w:val="00E775F7"/>
    <w:rsid w:val="00E9561E"/>
    <w:rsid w:val="00EB66DC"/>
    <w:rsid w:val="00EC139F"/>
    <w:rsid w:val="00EE10B7"/>
    <w:rsid w:val="00EE2BF0"/>
    <w:rsid w:val="00F460B5"/>
    <w:rsid w:val="00F529ED"/>
    <w:rsid w:val="00F94ADF"/>
    <w:rsid w:val="00FA45F3"/>
    <w:rsid w:val="00FD04C7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F8FE-E5A2-4D93-91C6-F6C9904D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</dc:creator>
  <cp:lastModifiedBy>User</cp:lastModifiedBy>
  <cp:revision>2</cp:revision>
  <cp:lastPrinted>2017-06-01T09:59:00Z</cp:lastPrinted>
  <dcterms:created xsi:type="dcterms:W3CDTF">2017-08-30T08:35:00Z</dcterms:created>
  <dcterms:modified xsi:type="dcterms:W3CDTF">2017-08-30T08:35:00Z</dcterms:modified>
</cp:coreProperties>
</file>