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6" w:rsidRDefault="009B4496" w:rsidP="002D1937">
      <w:pPr>
        <w:jc w:val="center"/>
        <w:rPr>
          <w:rFonts w:ascii="Courier New" w:hAnsi="Courier New" w:cs="Courier New"/>
          <w:b/>
          <w:i/>
          <w:sz w:val="56"/>
          <w:szCs w:val="5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3C563F3" wp14:editId="56985484">
            <wp:simplePos x="0" y="0"/>
            <wp:positionH relativeFrom="column">
              <wp:posOffset>-163830</wp:posOffset>
            </wp:positionH>
            <wp:positionV relativeFrom="paragraph">
              <wp:posOffset>-306705</wp:posOffset>
            </wp:positionV>
            <wp:extent cx="6971030" cy="915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496" w:rsidRDefault="009B4496" w:rsidP="002D1937">
      <w:pPr>
        <w:jc w:val="center"/>
        <w:rPr>
          <w:rFonts w:ascii="Courier New" w:hAnsi="Courier New" w:cs="Courier New"/>
          <w:b/>
          <w:i/>
          <w:sz w:val="56"/>
          <w:szCs w:val="56"/>
          <w:lang w:val="ru-RU"/>
        </w:rPr>
      </w:pPr>
    </w:p>
    <w:p w:rsidR="009B4496" w:rsidRPr="009B4496" w:rsidRDefault="009B4496" w:rsidP="0087153A">
      <w:pPr>
        <w:spacing w:after="240"/>
        <w:jc w:val="center"/>
        <w:rPr>
          <w:rFonts w:ascii="Verdana" w:hAnsi="Verdana" w:cs="Courier New"/>
          <w:sz w:val="32"/>
          <w:szCs w:val="56"/>
          <w:lang w:val="ru-RU"/>
        </w:rPr>
      </w:pPr>
      <w:r w:rsidRPr="009B4496">
        <w:rPr>
          <w:rFonts w:ascii="Verdana" w:hAnsi="Verdana" w:cs="Courier New"/>
          <w:sz w:val="36"/>
          <w:szCs w:val="56"/>
          <w:lang w:val="ru-RU"/>
        </w:rPr>
        <w:t>Агентство занятости населения Невского района</w:t>
      </w:r>
    </w:p>
    <w:p w:rsidR="002D1937" w:rsidRPr="009B4496" w:rsidRDefault="009B4496" w:rsidP="0087153A">
      <w:pPr>
        <w:spacing w:after="240"/>
        <w:jc w:val="center"/>
        <w:rPr>
          <w:rFonts w:ascii="Verdana" w:hAnsi="Verdana" w:cs="Courier New"/>
          <w:sz w:val="36"/>
          <w:szCs w:val="56"/>
          <w:lang w:val="ru-RU"/>
        </w:rPr>
      </w:pPr>
      <w:r w:rsidRPr="009B4496">
        <w:rPr>
          <w:rFonts w:ascii="Verdana" w:hAnsi="Verdana" w:cs="Courier New"/>
          <w:sz w:val="36"/>
          <w:szCs w:val="56"/>
          <w:lang w:val="ru-RU"/>
        </w:rPr>
        <w:t>п</w:t>
      </w:r>
      <w:r w:rsidR="002D1937" w:rsidRPr="009B4496">
        <w:rPr>
          <w:rFonts w:ascii="Verdana" w:hAnsi="Verdana" w:cs="Courier New"/>
          <w:sz w:val="36"/>
          <w:szCs w:val="56"/>
          <w:lang w:val="ru-RU"/>
        </w:rPr>
        <w:t>роводит</w:t>
      </w:r>
    </w:p>
    <w:p w:rsidR="002D1937" w:rsidRPr="009B4496" w:rsidRDefault="003E7EE9" w:rsidP="009B4496">
      <w:pPr>
        <w:jc w:val="center"/>
        <w:rPr>
          <w:rFonts w:ascii="Verdana" w:hAnsi="Verdana" w:cs="Courier New"/>
          <w:b/>
          <w:i/>
          <w:sz w:val="52"/>
          <w:szCs w:val="56"/>
          <w:lang w:val="ru-RU"/>
        </w:rPr>
      </w:pPr>
      <w:r>
        <w:rPr>
          <w:rFonts w:ascii="Verdana" w:hAnsi="Verdana"/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>
                <wp:extent cx="5894705" cy="1059180"/>
                <wp:effectExtent l="0" t="0" r="127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470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937" w:rsidRPr="009B4496" w:rsidRDefault="002D1937" w:rsidP="002D1937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72"/>
                              </w:rPr>
                            </w:pPr>
                            <w:r w:rsidRPr="003E7EE9">
                              <w:rPr>
                                <w:rFonts w:ascii="Verdana" w:hAnsi="Verdana" w:cs="Courier New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ГАРАНТИРОВАННОЕ СОБЕСЕДОВАНИЕ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64.1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" filled="f" stroked="f">
                <o:lock v:ext="edit" shapetype="t"/>
                <v:textbox>
                  <w:txbxContent>
                    <w:p w:rsidR="002D1937" w:rsidRPr="009B4496" w:rsidRDefault="002D1937" w:rsidP="002D1937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b/>
                          <w:sz w:val="56"/>
                          <w:szCs w:val="72"/>
                        </w:rPr>
                      </w:pPr>
                      <w:r w:rsidRPr="003E7EE9">
                        <w:rPr>
                          <w:rFonts w:ascii="Verdana" w:hAnsi="Verdana" w:cs="Courier New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ГАРАНТИРОВАННОЕ СОБЕСЕДОВАНИЕ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EC5" w:rsidRPr="009B4496" w:rsidRDefault="002D1937" w:rsidP="009B4496">
      <w:pPr>
        <w:spacing w:before="24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  <w:r w:rsidRPr="009B4496">
        <w:rPr>
          <w:rFonts w:ascii="Verdana" w:hAnsi="Verdana" w:cs="Times New Roman"/>
          <w:b/>
          <w:sz w:val="56"/>
          <w:szCs w:val="72"/>
          <w:lang w:val="ru-RU"/>
        </w:rPr>
        <w:t>29</w:t>
      </w:r>
      <w:r w:rsidR="00D72D51" w:rsidRPr="009B4496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="009F58D2" w:rsidRPr="009B4496">
        <w:rPr>
          <w:rFonts w:ascii="Verdana" w:hAnsi="Verdana" w:cs="Times New Roman"/>
          <w:b/>
          <w:sz w:val="56"/>
          <w:szCs w:val="72"/>
          <w:lang w:val="ru-RU"/>
        </w:rPr>
        <w:t>августа</w:t>
      </w:r>
      <w:r w:rsidR="007B50F4" w:rsidRPr="009B4496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="006570D2" w:rsidRPr="009B4496">
        <w:rPr>
          <w:rFonts w:ascii="Verdana" w:hAnsi="Verdana" w:cs="Times New Roman"/>
          <w:b/>
          <w:sz w:val="56"/>
          <w:szCs w:val="72"/>
          <w:lang w:val="ru-RU"/>
        </w:rPr>
        <w:t>2017</w:t>
      </w:r>
      <w:r w:rsidR="00AF3EC5" w:rsidRPr="009B4496">
        <w:rPr>
          <w:rFonts w:ascii="Verdana" w:hAnsi="Verdana" w:cs="Times New Roman"/>
          <w:b/>
          <w:sz w:val="56"/>
          <w:szCs w:val="72"/>
          <w:lang w:val="ru-RU"/>
        </w:rPr>
        <w:t xml:space="preserve"> года</w:t>
      </w:r>
    </w:p>
    <w:p w:rsidR="00AF3EC5" w:rsidRPr="009B4496" w:rsidRDefault="00AF3EC5" w:rsidP="009B4496">
      <w:pPr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9B4496" w:rsidRDefault="00AF3EC5" w:rsidP="009B4496">
      <w:pPr>
        <w:spacing w:after="240"/>
        <w:jc w:val="center"/>
        <w:rPr>
          <w:rFonts w:ascii="Verdana" w:hAnsi="Verdana" w:cs="Times New Roman"/>
          <w:sz w:val="40"/>
          <w:szCs w:val="44"/>
          <w:lang w:val="ru-RU"/>
        </w:rPr>
      </w:pPr>
      <w:r w:rsidRPr="009B4496">
        <w:rPr>
          <w:rFonts w:ascii="Verdana" w:hAnsi="Verdana" w:cs="Times New Roman"/>
          <w:sz w:val="40"/>
          <w:szCs w:val="44"/>
          <w:lang w:val="ru-RU"/>
        </w:rPr>
        <w:t>с 1</w:t>
      </w:r>
      <w:r w:rsidR="001643AC" w:rsidRPr="009B4496">
        <w:rPr>
          <w:rFonts w:ascii="Verdana" w:hAnsi="Verdana" w:cs="Times New Roman"/>
          <w:sz w:val="40"/>
          <w:szCs w:val="44"/>
          <w:lang w:val="ru-RU"/>
        </w:rPr>
        <w:t>2</w:t>
      </w:r>
      <w:r w:rsidRPr="009B4496">
        <w:rPr>
          <w:rFonts w:ascii="Verdana" w:hAnsi="Verdana" w:cs="Times New Roman"/>
          <w:sz w:val="40"/>
          <w:szCs w:val="44"/>
          <w:lang w:val="ru-RU"/>
        </w:rPr>
        <w:t>.00 до 1</w:t>
      </w:r>
      <w:r w:rsidR="001643AC" w:rsidRPr="009B4496">
        <w:rPr>
          <w:rFonts w:ascii="Verdana" w:hAnsi="Verdana" w:cs="Times New Roman"/>
          <w:sz w:val="40"/>
          <w:szCs w:val="44"/>
          <w:lang w:val="ru-RU"/>
        </w:rPr>
        <w:t>4</w:t>
      </w:r>
      <w:r w:rsidRPr="009B4496">
        <w:rPr>
          <w:rFonts w:ascii="Verdana" w:hAnsi="Verdana" w:cs="Times New Roman"/>
          <w:sz w:val="40"/>
          <w:szCs w:val="44"/>
          <w:lang w:val="ru-RU"/>
        </w:rPr>
        <w:t>.00</w:t>
      </w:r>
      <w:r w:rsidR="001643AC" w:rsidRPr="009B4496">
        <w:rPr>
          <w:rFonts w:ascii="Verdana" w:hAnsi="Verdana" w:cs="Times New Roman"/>
          <w:sz w:val="40"/>
          <w:szCs w:val="44"/>
          <w:lang w:val="ru-RU"/>
        </w:rPr>
        <w:t xml:space="preserve"> </w:t>
      </w:r>
      <w:r w:rsidRPr="009B4496">
        <w:rPr>
          <w:rFonts w:ascii="Verdana" w:hAnsi="Verdana" w:cs="Times New Roman"/>
          <w:sz w:val="40"/>
          <w:szCs w:val="44"/>
          <w:lang w:val="ru-RU"/>
        </w:rPr>
        <w:t>час.</w:t>
      </w:r>
    </w:p>
    <w:p w:rsidR="00AF3EC5" w:rsidRPr="009B4496" w:rsidRDefault="00AF3EC5" w:rsidP="009B4496">
      <w:pPr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9B4496" w:rsidRDefault="00AF3EC5" w:rsidP="0087153A">
      <w:pPr>
        <w:spacing w:after="120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154F04">
        <w:rPr>
          <w:rFonts w:ascii="Verdana" w:hAnsi="Verdana" w:cs="Times New Roman"/>
          <w:sz w:val="32"/>
          <w:szCs w:val="32"/>
          <w:lang w:val="ru-RU"/>
        </w:rPr>
        <w:t xml:space="preserve">по адресу: </w:t>
      </w:r>
      <w:r w:rsidR="00D634BF" w:rsidRPr="00154F04">
        <w:rPr>
          <w:rFonts w:ascii="Verdana" w:hAnsi="Verdana" w:cs="Times New Roman"/>
          <w:sz w:val="32"/>
          <w:szCs w:val="32"/>
          <w:lang w:val="ru-RU"/>
        </w:rPr>
        <w:t xml:space="preserve"> </w:t>
      </w:r>
      <w:r w:rsidRPr="009B4496">
        <w:rPr>
          <w:rFonts w:ascii="Verdana" w:hAnsi="Verdana" w:cs="Times New Roman"/>
          <w:sz w:val="48"/>
          <w:szCs w:val="52"/>
          <w:lang w:val="ru-RU"/>
        </w:rPr>
        <w:t>ул. Бабушкина, 52</w:t>
      </w:r>
    </w:p>
    <w:p w:rsidR="00AF3EC5" w:rsidRPr="00154F04" w:rsidRDefault="00AF3EC5" w:rsidP="009B4496">
      <w:pPr>
        <w:jc w:val="center"/>
        <w:rPr>
          <w:rFonts w:ascii="Verdana" w:hAnsi="Verdana" w:cs="Times New Roman"/>
          <w:sz w:val="32"/>
          <w:szCs w:val="32"/>
          <w:lang w:val="ru-RU"/>
        </w:rPr>
      </w:pPr>
      <w:r w:rsidRPr="00154F04">
        <w:rPr>
          <w:rFonts w:ascii="Verdana" w:hAnsi="Verdana" w:cs="Times New Roman"/>
          <w:sz w:val="32"/>
          <w:szCs w:val="32"/>
          <w:lang w:val="ru-RU"/>
        </w:rPr>
        <w:t>(информационный зал)</w:t>
      </w:r>
    </w:p>
    <w:p w:rsidR="00AF3EC5" w:rsidRPr="009B4496" w:rsidRDefault="00AF3EC5" w:rsidP="009B4496">
      <w:pPr>
        <w:rPr>
          <w:rFonts w:ascii="Verdana" w:hAnsi="Verdana" w:cs="Times New Roman"/>
          <w:sz w:val="18"/>
          <w:szCs w:val="20"/>
          <w:lang w:val="ru-RU"/>
        </w:rPr>
      </w:pPr>
    </w:p>
    <w:p w:rsidR="00262322" w:rsidRPr="009B4496" w:rsidRDefault="00262322" w:rsidP="009B4496">
      <w:pPr>
        <w:rPr>
          <w:rFonts w:ascii="Verdana" w:hAnsi="Verdana"/>
          <w:sz w:val="20"/>
          <w:lang w:val="ru-RU"/>
        </w:rPr>
      </w:pPr>
    </w:p>
    <w:p w:rsidR="00B621CD" w:rsidRPr="0087153A" w:rsidRDefault="002D1937" w:rsidP="0087153A">
      <w:pPr>
        <w:spacing w:line="276" w:lineRule="auto"/>
        <w:ind w:firstLine="357"/>
        <w:jc w:val="center"/>
        <w:rPr>
          <w:rFonts w:ascii="Verdana" w:hAnsi="Verdana" w:cs="Times New Roman"/>
          <w:b/>
          <w:sz w:val="48"/>
          <w:szCs w:val="48"/>
          <w:lang w:val="ru-RU"/>
        </w:rPr>
      </w:pPr>
      <w:r w:rsidRPr="0087153A">
        <w:rPr>
          <w:rFonts w:ascii="Verdana" w:hAnsi="Verdana" w:cs="Times New Roman"/>
          <w:b/>
          <w:sz w:val="48"/>
          <w:szCs w:val="48"/>
          <w:lang w:val="ru-RU"/>
        </w:rPr>
        <w:t>УПРАВЛЕНИЕ МИНИСТЕРСТВА ВНУТРЕННИХ ДЕЛ РФ ПО НЕВСКОМУ РАЙОНУ СПБ</w:t>
      </w:r>
    </w:p>
    <w:p w:rsidR="002D1937" w:rsidRPr="009B4496" w:rsidRDefault="002D1937" w:rsidP="009B4496">
      <w:pPr>
        <w:jc w:val="center"/>
        <w:rPr>
          <w:rFonts w:ascii="Verdana" w:hAnsi="Verdana" w:cs="Times New Roman"/>
          <w:b/>
          <w:sz w:val="44"/>
          <w:szCs w:val="48"/>
          <w:lang w:val="ru-RU"/>
        </w:rPr>
      </w:pPr>
    </w:p>
    <w:tbl>
      <w:tblPr>
        <w:tblStyle w:val="af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621CD" w:rsidRPr="009B4496" w:rsidTr="009B4496">
        <w:trPr>
          <w:trHeight w:val="552"/>
        </w:trPr>
        <w:tc>
          <w:tcPr>
            <w:tcW w:w="10774" w:type="dxa"/>
          </w:tcPr>
          <w:p w:rsidR="00123945" w:rsidRPr="009B4496" w:rsidRDefault="00123945" w:rsidP="009B4496">
            <w:pPr>
              <w:spacing w:line="360" w:lineRule="auto"/>
              <w:ind w:left="34"/>
              <w:rPr>
                <w:rFonts w:ascii="Verdana" w:eastAsia="Gungsuh" w:hAnsi="Verdana" w:cs="Times New Roman"/>
                <w:b/>
                <w:sz w:val="32"/>
                <w:szCs w:val="32"/>
              </w:rPr>
            </w:pPr>
            <w:r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- </w:t>
            </w:r>
            <w:r w:rsidR="002D1937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>Участковый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уполномоченный</w:t>
            </w:r>
            <w:r w:rsidR="009B4496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</w:t>
            </w:r>
            <w:r w:rsidR="00D555AE" w:rsidRPr="009B4496">
              <w:rPr>
                <w:rFonts w:ascii="Verdana" w:eastAsia="Gungsuh" w:hAnsi="Verdana" w:cs="Times New Roman"/>
                <w:sz w:val="32"/>
                <w:szCs w:val="32"/>
              </w:rPr>
              <w:t>п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>олиции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</w:t>
            </w:r>
            <w:r w:rsidR="00D555AE" w:rsidRPr="009B4496">
              <w:rPr>
                <w:rFonts w:ascii="Verdana" w:eastAsia="Gungsuh" w:hAnsi="Verdana" w:cs="Times New Roman"/>
                <w:sz w:val="32"/>
                <w:szCs w:val="32"/>
              </w:rPr>
              <w:t>-</w:t>
            </w:r>
            <w:r w:rsidR="0087153A">
              <w:rPr>
                <w:rFonts w:ascii="Verdana" w:eastAsia="Gungsuh" w:hAnsi="Verdana" w:cs="Times New Roman"/>
                <w:sz w:val="32"/>
                <w:szCs w:val="32"/>
              </w:rPr>
              <w:t xml:space="preserve">35000 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руб.</w:t>
            </w:r>
          </w:p>
          <w:p w:rsidR="00B621CD" w:rsidRPr="009B4496" w:rsidRDefault="00123945" w:rsidP="009B4496">
            <w:pPr>
              <w:spacing w:before="120" w:line="360" w:lineRule="auto"/>
              <w:ind w:left="34"/>
              <w:rPr>
                <w:rFonts w:ascii="Verdana" w:eastAsia="Gungsuh" w:hAnsi="Verdana" w:cs="Times New Roman"/>
                <w:b/>
                <w:sz w:val="32"/>
                <w:szCs w:val="32"/>
              </w:rPr>
            </w:pPr>
            <w:r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- </w:t>
            </w:r>
            <w:r w:rsidR="002D1937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>Полицейский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патрульно-постовой </w:t>
            </w:r>
            <w:r w:rsidR="00D555AE" w:rsidRPr="009B4496">
              <w:rPr>
                <w:rFonts w:ascii="Verdana" w:eastAsia="Gungsuh" w:hAnsi="Verdana" w:cs="Times New Roman"/>
                <w:sz w:val="32"/>
                <w:szCs w:val="32"/>
              </w:rPr>
              <w:t>с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>лужбы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–</w:t>
            </w:r>
            <w:r w:rsidR="00EB592A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 xml:space="preserve"> </w:t>
            </w:r>
            <w:r w:rsidR="0087153A">
              <w:rPr>
                <w:rFonts w:ascii="Verdana" w:eastAsia="Gungsuh" w:hAnsi="Verdana" w:cs="Times New Roman"/>
                <w:sz w:val="32"/>
                <w:szCs w:val="32"/>
              </w:rPr>
              <w:t xml:space="preserve">29000 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руб</w:t>
            </w:r>
            <w:r w:rsidR="00EB592A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>.</w:t>
            </w:r>
          </w:p>
          <w:p w:rsidR="00EB592A" w:rsidRPr="009B4496" w:rsidRDefault="00DE5A40" w:rsidP="009B4496">
            <w:pPr>
              <w:spacing w:before="120" w:line="360" w:lineRule="auto"/>
              <w:ind w:left="34"/>
              <w:rPr>
                <w:rFonts w:ascii="Verdana" w:eastAsia="Gungsuh" w:hAnsi="Verdana" w:cs="Times New Roman"/>
                <w:b/>
                <w:sz w:val="32"/>
                <w:szCs w:val="32"/>
              </w:rPr>
            </w:pPr>
            <w:r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- </w:t>
            </w:r>
            <w:r w:rsidR="002D1937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>Полицейский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</w:t>
            </w:r>
            <w:r w:rsidR="00D555AE" w:rsidRPr="009B4496">
              <w:rPr>
                <w:rFonts w:ascii="Verdana" w:eastAsia="Gungsuh" w:hAnsi="Verdana" w:cs="Times New Roman"/>
                <w:sz w:val="32"/>
                <w:szCs w:val="32"/>
              </w:rPr>
              <w:t>-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кинолог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-</w:t>
            </w:r>
            <w:r w:rsidR="009B4496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</w:t>
            </w:r>
            <w:r w:rsidR="0087153A">
              <w:rPr>
                <w:rFonts w:ascii="Verdana" w:eastAsia="Gungsuh" w:hAnsi="Verdana" w:cs="Times New Roman"/>
                <w:sz w:val="32"/>
                <w:szCs w:val="32"/>
              </w:rPr>
              <w:t xml:space="preserve">29000 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руб.</w:t>
            </w:r>
          </w:p>
          <w:p w:rsidR="00EB592A" w:rsidRPr="009B4496" w:rsidRDefault="00F70438" w:rsidP="009B4496">
            <w:pPr>
              <w:spacing w:before="120" w:line="360" w:lineRule="auto"/>
              <w:ind w:left="34" w:right="34"/>
              <w:rPr>
                <w:rFonts w:ascii="Verdana" w:eastAsia="Gungsuh" w:hAnsi="Verdana" w:cs="Times New Roman"/>
                <w:b/>
                <w:sz w:val="32"/>
                <w:szCs w:val="32"/>
              </w:rPr>
            </w:pPr>
            <w:r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- </w:t>
            </w:r>
            <w:r w:rsidR="002D1937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>Полицейский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 xml:space="preserve"> группы охраны и 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к</w:t>
            </w:r>
            <w:r w:rsidR="002D1937" w:rsidRPr="009B4496">
              <w:rPr>
                <w:rFonts w:ascii="Verdana" w:eastAsia="Gungsuh" w:hAnsi="Verdana" w:cs="Times New Roman"/>
                <w:sz w:val="32"/>
                <w:szCs w:val="32"/>
              </w:rPr>
              <w:t>онвоирования</w:t>
            </w:r>
            <w:r w:rsidR="00D555AE" w:rsidRPr="009B4496">
              <w:rPr>
                <w:rFonts w:ascii="Verdana" w:eastAsia="Gungsuh" w:hAnsi="Verdana" w:cs="Times New Roman"/>
                <w:sz w:val="32"/>
                <w:szCs w:val="32"/>
              </w:rPr>
              <w:t>-</w:t>
            </w:r>
            <w:r w:rsidR="00EB592A" w:rsidRPr="009B4496">
              <w:rPr>
                <w:rFonts w:ascii="Verdana" w:eastAsia="Gungsuh" w:hAnsi="Verdana" w:cs="Times New Roman"/>
                <w:b/>
                <w:sz w:val="32"/>
                <w:szCs w:val="32"/>
              </w:rPr>
              <w:t xml:space="preserve"> </w:t>
            </w:r>
            <w:r w:rsidR="0087153A">
              <w:rPr>
                <w:rFonts w:ascii="Verdana" w:eastAsia="Gungsuh" w:hAnsi="Verdana" w:cs="Times New Roman"/>
                <w:sz w:val="32"/>
                <w:szCs w:val="32"/>
              </w:rPr>
              <w:t>29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000</w:t>
            </w:r>
            <w:r w:rsidR="0087153A">
              <w:rPr>
                <w:rFonts w:ascii="Verdana" w:eastAsia="Gungsuh" w:hAnsi="Verdana" w:cs="Times New Roman"/>
                <w:sz w:val="32"/>
                <w:szCs w:val="32"/>
              </w:rPr>
              <w:t xml:space="preserve"> </w:t>
            </w:r>
            <w:r w:rsidR="00EB592A" w:rsidRPr="009B4496">
              <w:rPr>
                <w:rFonts w:ascii="Verdana" w:eastAsia="Gungsuh" w:hAnsi="Verdana" w:cs="Times New Roman"/>
                <w:sz w:val="32"/>
                <w:szCs w:val="32"/>
              </w:rPr>
              <w:t>руб.</w:t>
            </w:r>
          </w:p>
          <w:p w:rsidR="00F70438" w:rsidRPr="009B4496" w:rsidRDefault="00F70438" w:rsidP="009B4496">
            <w:pPr>
              <w:spacing w:before="120" w:line="216" w:lineRule="auto"/>
              <w:ind w:firstLine="360"/>
              <w:rPr>
                <w:rFonts w:ascii="Verdana" w:eastAsia="Gungsuh" w:hAnsi="Verdana" w:cs="Times New Roman"/>
                <w:b/>
                <w:sz w:val="40"/>
                <w:szCs w:val="44"/>
                <w:lang w:bidi="en-US"/>
              </w:rPr>
            </w:pPr>
          </w:p>
          <w:p w:rsidR="00D555AE" w:rsidRPr="009B4496" w:rsidRDefault="00D555AE" w:rsidP="0087153A">
            <w:pPr>
              <w:ind w:left="34"/>
              <w:jc w:val="center"/>
              <w:rPr>
                <w:rFonts w:ascii="Verdana" w:hAnsi="Verdana" w:cs="Courier New"/>
                <w:b/>
                <w:sz w:val="52"/>
                <w:szCs w:val="56"/>
              </w:rPr>
            </w:pPr>
            <w:r w:rsidRPr="009B4496">
              <w:rPr>
                <w:rFonts w:ascii="Verdana" w:hAnsi="Verdana" w:cs="Courier New"/>
                <w:sz w:val="52"/>
                <w:szCs w:val="56"/>
              </w:rPr>
              <w:t xml:space="preserve">Справки по тел.: </w:t>
            </w:r>
            <w:r w:rsidRPr="009B4496">
              <w:rPr>
                <w:rFonts w:ascii="Verdana" w:hAnsi="Verdana" w:cs="Courier New"/>
                <w:b/>
                <w:sz w:val="52"/>
                <w:szCs w:val="56"/>
              </w:rPr>
              <w:t>362-64-16</w:t>
            </w:r>
          </w:p>
          <w:p w:rsidR="00F70438" w:rsidRPr="009B4496" w:rsidRDefault="00E66C86" w:rsidP="009B4496">
            <w:pPr>
              <w:spacing w:before="120" w:line="216" w:lineRule="auto"/>
              <w:ind w:firstLine="360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9B4496">
              <w:rPr>
                <w:rFonts w:ascii="Verdana" w:eastAsia="Gungsuh" w:hAnsi="Verdana" w:cs="Times New Roman"/>
                <w:b/>
                <w:sz w:val="40"/>
                <w:szCs w:val="44"/>
                <w:lang w:bidi="en-US"/>
              </w:rPr>
              <w:t xml:space="preserve">   </w:t>
            </w:r>
          </w:p>
        </w:tc>
      </w:tr>
    </w:tbl>
    <w:p w:rsidR="00E66C86" w:rsidRPr="00E66C86" w:rsidRDefault="00F70438" w:rsidP="00E66C86">
      <w:pPr>
        <w:ind w:firstLine="0"/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</w:p>
    <w:sectPr w:rsidR="00E66C86" w:rsidRPr="00E66C86" w:rsidSect="009B4496">
      <w:headerReference w:type="default" r:id="rId10"/>
      <w:pgSz w:w="11906" w:h="16838"/>
      <w:pgMar w:top="720" w:right="720" w:bottom="720" w:left="720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FB" w:rsidRDefault="00B236FB" w:rsidP="0070080A">
      <w:r>
        <w:separator/>
      </w:r>
    </w:p>
  </w:endnote>
  <w:endnote w:type="continuationSeparator" w:id="0">
    <w:p w:rsidR="00B236FB" w:rsidRDefault="00B236FB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FB" w:rsidRDefault="00B236FB" w:rsidP="0070080A">
      <w:r>
        <w:separator/>
      </w:r>
    </w:p>
  </w:footnote>
  <w:footnote w:type="continuationSeparator" w:id="0">
    <w:p w:rsidR="00B236FB" w:rsidRDefault="00B236FB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1" w:rsidRPr="0070080A" w:rsidRDefault="008E2B61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A5CC7"/>
    <w:rsid w:val="000F0A17"/>
    <w:rsid w:val="000F527A"/>
    <w:rsid w:val="00123945"/>
    <w:rsid w:val="00131E8C"/>
    <w:rsid w:val="00134D1A"/>
    <w:rsid w:val="00154F04"/>
    <w:rsid w:val="001552A7"/>
    <w:rsid w:val="00161E7C"/>
    <w:rsid w:val="001643AC"/>
    <w:rsid w:val="00176C69"/>
    <w:rsid w:val="00181820"/>
    <w:rsid w:val="001C6BEA"/>
    <w:rsid w:val="001E0FE1"/>
    <w:rsid w:val="001F57C9"/>
    <w:rsid w:val="00215177"/>
    <w:rsid w:val="00262322"/>
    <w:rsid w:val="00281B48"/>
    <w:rsid w:val="00287C23"/>
    <w:rsid w:val="002D1937"/>
    <w:rsid w:val="002D5E46"/>
    <w:rsid w:val="002F0BEA"/>
    <w:rsid w:val="002F468A"/>
    <w:rsid w:val="00310909"/>
    <w:rsid w:val="00324527"/>
    <w:rsid w:val="0033547E"/>
    <w:rsid w:val="00340203"/>
    <w:rsid w:val="00356E96"/>
    <w:rsid w:val="0039167C"/>
    <w:rsid w:val="00394E0A"/>
    <w:rsid w:val="003C13FD"/>
    <w:rsid w:val="003C14A3"/>
    <w:rsid w:val="003E0D55"/>
    <w:rsid w:val="003E7EE9"/>
    <w:rsid w:val="003F6314"/>
    <w:rsid w:val="00420C38"/>
    <w:rsid w:val="004250E4"/>
    <w:rsid w:val="00425B28"/>
    <w:rsid w:val="00437181"/>
    <w:rsid w:val="004E6859"/>
    <w:rsid w:val="004F2AC1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B0708"/>
    <w:rsid w:val="006D6F4C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7153A"/>
    <w:rsid w:val="00892732"/>
    <w:rsid w:val="00896844"/>
    <w:rsid w:val="008B247B"/>
    <w:rsid w:val="008B7305"/>
    <w:rsid w:val="008C3AC4"/>
    <w:rsid w:val="008D40FC"/>
    <w:rsid w:val="008E002A"/>
    <w:rsid w:val="008E1E54"/>
    <w:rsid w:val="008E27CD"/>
    <w:rsid w:val="008E2B61"/>
    <w:rsid w:val="008F208A"/>
    <w:rsid w:val="008F7835"/>
    <w:rsid w:val="00972743"/>
    <w:rsid w:val="00993381"/>
    <w:rsid w:val="00993F3E"/>
    <w:rsid w:val="009A2EED"/>
    <w:rsid w:val="009B4496"/>
    <w:rsid w:val="009B64AC"/>
    <w:rsid w:val="009C6011"/>
    <w:rsid w:val="009D04EA"/>
    <w:rsid w:val="009D19D1"/>
    <w:rsid w:val="009F0C42"/>
    <w:rsid w:val="009F58D2"/>
    <w:rsid w:val="00A13579"/>
    <w:rsid w:val="00A61535"/>
    <w:rsid w:val="00A92372"/>
    <w:rsid w:val="00AA3F27"/>
    <w:rsid w:val="00AB2412"/>
    <w:rsid w:val="00AC18D7"/>
    <w:rsid w:val="00AF3EC5"/>
    <w:rsid w:val="00B236FB"/>
    <w:rsid w:val="00B2503D"/>
    <w:rsid w:val="00B373A8"/>
    <w:rsid w:val="00B42334"/>
    <w:rsid w:val="00B4528A"/>
    <w:rsid w:val="00B51643"/>
    <w:rsid w:val="00B621CD"/>
    <w:rsid w:val="00B7381B"/>
    <w:rsid w:val="00C04DBC"/>
    <w:rsid w:val="00C11CCD"/>
    <w:rsid w:val="00C45EF6"/>
    <w:rsid w:val="00C47516"/>
    <w:rsid w:val="00C5207D"/>
    <w:rsid w:val="00C57AC5"/>
    <w:rsid w:val="00C72828"/>
    <w:rsid w:val="00CC571B"/>
    <w:rsid w:val="00CE4376"/>
    <w:rsid w:val="00D00BE5"/>
    <w:rsid w:val="00D17B50"/>
    <w:rsid w:val="00D3577E"/>
    <w:rsid w:val="00D555AE"/>
    <w:rsid w:val="00D634BF"/>
    <w:rsid w:val="00D72D51"/>
    <w:rsid w:val="00D947EF"/>
    <w:rsid w:val="00D977FF"/>
    <w:rsid w:val="00DA4F15"/>
    <w:rsid w:val="00DA6376"/>
    <w:rsid w:val="00DB14E2"/>
    <w:rsid w:val="00DC73A5"/>
    <w:rsid w:val="00DD7EEA"/>
    <w:rsid w:val="00DE5A40"/>
    <w:rsid w:val="00DE5CA3"/>
    <w:rsid w:val="00DF10AE"/>
    <w:rsid w:val="00E26811"/>
    <w:rsid w:val="00E35637"/>
    <w:rsid w:val="00E42250"/>
    <w:rsid w:val="00E449B2"/>
    <w:rsid w:val="00E664FB"/>
    <w:rsid w:val="00E66C86"/>
    <w:rsid w:val="00E70A0E"/>
    <w:rsid w:val="00E719F8"/>
    <w:rsid w:val="00E775F7"/>
    <w:rsid w:val="00E9561E"/>
    <w:rsid w:val="00EB592A"/>
    <w:rsid w:val="00EB66DC"/>
    <w:rsid w:val="00EC139F"/>
    <w:rsid w:val="00EE10B7"/>
    <w:rsid w:val="00EE2BF0"/>
    <w:rsid w:val="00F460B5"/>
    <w:rsid w:val="00F529ED"/>
    <w:rsid w:val="00F70438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FE7-6E93-4DA8-931F-2D8B509C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2017-07-25T13:33:00Z</cp:lastPrinted>
  <dcterms:created xsi:type="dcterms:W3CDTF">2017-08-25T09:27:00Z</dcterms:created>
  <dcterms:modified xsi:type="dcterms:W3CDTF">2017-08-25T09:27:00Z</dcterms:modified>
</cp:coreProperties>
</file>