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2" w:rsidRDefault="008271B8" w:rsidP="00225522">
      <w:pPr>
        <w:pStyle w:val="1"/>
        <w:pBdr>
          <w:bottom w:val="none" w:sz="0" w:space="0" w:color="auto"/>
        </w:pBdr>
        <w:tabs>
          <w:tab w:val="left" w:pos="6379"/>
        </w:tabs>
        <w:spacing w:before="0" w:after="0"/>
        <w:jc w:val="center"/>
        <w:rPr>
          <w:rFonts w:ascii="Verdana" w:hAnsi="Verdana" w:cs="Times New Roman"/>
          <w:color w:val="auto"/>
          <w:sz w:val="28"/>
          <w:szCs w:val="32"/>
          <w:lang w:val="ru-RU"/>
        </w:rPr>
      </w:pPr>
      <w:r w:rsidRPr="000265F0">
        <w:rPr>
          <w:rFonts w:ascii="Verdana" w:hAnsi="Verdana" w:cs="Times New Roman"/>
          <w:b w:val="0"/>
          <w:noProof/>
          <w:sz w:val="44"/>
          <w:szCs w:val="7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A2D2510" wp14:editId="10F3B47A">
            <wp:simplePos x="0" y="0"/>
            <wp:positionH relativeFrom="column">
              <wp:posOffset>-84957</wp:posOffset>
            </wp:positionH>
            <wp:positionV relativeFrom="paragraph">
              <wp:posOffset>-301492</wp:posOffset>
            </wp:positionV>
            <wp:extent cx="6921795" cy="98882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795" cy="9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522" w:rsidRDefault="00225522" w:rsidP="00225522">
      <w:pPr>
        <w:pStyle w:val="1"/>
        <w:pBdr>
          <w:bottom w:val="none" w:sz="0" w:space="0" w:color="auto"/>
        </w:pBdr>
        <w:tabs>
          <w:tab w:val="left" w:pos="6379"/>
        </w:tabs>
        <w:spacing w:before="0" w:after="0"/>
        <w:jc w:val="center"/>
        <w:rPr>
          <w:rFonts w:ascii="Verdana" w:hAnsi="Verdana" w:cs="Times New Roman"/>
          <w:color w:val="auto"/>
          <w:sz w:val="28"/>
          <w:szCs w:val="32"/>
          <w:lang w:val="ru-RU"/>
        </w:rPr>
      </w:pPr>
    </w:p>
    <w:p w:rsidR="00225522" w:rsidRDefault="00225522" w:rsidP="00225522">
      <w:pPr>
        <w:pStyle w:val="1"/>
        <w:pBdr>
          <w:bottom w:val="none" w:sz="0" w:space="0" w:color="auto"/>
        </w:pBdr>
        <w:tabs>
          <w:tab w:val="left" w:pos="6379"/>
        </w:tabs>
        <w:spacing w:before="0" w:after="0"/>
        <w:jc w:val="center"/>
        <w:rPr>
          <w:rFonts w:ascii="Verdana" w:hAnsi="Verdana" w:cs="Times New Roman"/>
          <w:color w:val="auto"/>
          <w:sz w:val="28"/>
          <w:szCs w:val="32"/>
          <w:lang w:val="ru-RU"/>
        </w:rPr>
      </w:pPr>
    </w:p>
    <w:p w:rsidR="008271B8" w:rsidRDefault="008271B8" w:rsidP="00225522">
      <w:pPr>
        <w:pStyle w:val="1"/>
        <w:pBdr>
          <w:bottom w:val="none" w:sz="0" w:space="0" w:color="auto"/>
        </w:pBdr>
        <w:tabs>
          <w:tab w:val="left" w:pos="6379"/>
        </w:tabs>
        <w:spacing w:before="0" w:after="0"/>
        <w:jc w:val="center"/>
        <w:rPr>
          <w:rFonts w:ascii="Verdana" w:hAnsi="Verdana" w:cs="Times New Roman"/>
          <w:color w:val="auto"/>
          <w:sz w:val="28"/>
          <w:szCs w:val="32"/>
          <w:lang w:val="ru-RU"/>
        </w:rPr>
      </w:pPr>
    </w:p>
    <w:p w:rsidR="00AF3EC5" w:rsidRPr="008271B8" w:rsidRDefault="00EE10B7" w:rsidP="008271B8">
      <w:pPr>
        <w:pStyle w:val="1"/>
        <w:pBdr>
          <w:bottom w:val="none" w:sz="0" w:space="0" w:color="auto"/>
        </w:pBdr>
        <w:tabs>
          <w:tab w:val="left" w:pos="6379"/>
        </w:tabs>
        <w:spacing w:before="0" w:after="120"/>
        <w:jc w:val="center"/>
        <w:rPr>
          <w:rFonts w:ascii="Verdana" w:hAnsi="Verdana" w:cs="Times New Roman"/>
          <w:b w:val="0"/>
          <w:color w:val="auto"/>
          <w:sz w:val="40"/>
          <w:szCs w:val="32"/>
          <w:lang w:val="ru-RU"/>
        </w:rPr>
      </w:pPr>
      <w:r w:rsidRPr="008271B8">
        <w:rPr>
          <w:rFonts w:ascii="Verdana" w:hAnsi="Verdana" w:cs="Times New Roman"/>
          <w:b w:val="0"/>
          <w:color w:val="auto"/>
          <w:sz w:val="40"/>
          <w:szCs w:val="32"/>
          <w:lang w:val="ru-RU"/>
        </w:rPr>
        <w:t>Аген</w:t>
      </w:r>
      <w:r w:rsidR="0075278C" w:rsidRPr="008271B8">
        <w:rPr>
          <w:rFonts w:ascii="Verdana" w:hAnsi="Verdana" w:cs="Times New Roman"/>
          <w:b w:val="0"/>
          <w:color w:val="auto"/>
          <w:sz w:val="40"/>
          <w:szCs w:val="32"/>
          <w:lang w:val="ru-RU"/>
        </w:rPr>
        <w:t>т</w:t>
      </w:r>
      <w:r w:rsidRPr="008271B8">
        <w:rPr>
          <w:rFonts w:ascii="Verdana" w:hAnsi="Verdana" w:cs="Times New Roman"/>
          <w:b w:val="0"/>
          <w:color w:val="auto"/>
          <w:sz w:val="40"/>
          <w:szCs w:val="32"/>
          <w:lang w:val="ru-RU"/>
        </w:rPr>
        <w:t xml:space="preserve">ство занятости населения </w:t>
      </w:r>
      <w:r w:rsidR="001552A7" w:rsidRPr="008271B8">
        <w:rPr>
          <w:rFonts w:ascii="Verdana" w:hAnsi="Verdana" w:cs="Times New Roman"/>
          <w:b w:val="0"/>
          <w:color w:val="auto"/>
          <w:sz w:val="40"/>
          <w:szCs w:val="32"/>
          <w:lang w:val="ru-RU"/>
        </w:rPr>
        <w:t>Невского района</w:t>
      </w:r>
    </w:p>
    <w:p w:rsidR="002D1937" w:rsidRPr="008271B8" w:rsidRDefault="00225522" w:rsidP="008271B8">
      <w:pPr>
        <w:spacing w:after="240"/>
        <w:ind w:firstLine="0"/>
        <w:jc w:val="center"/>
        <w:rPr>
          <w:rFonts w:ascii="Verdana" w:hAnsi="Verdana" w:cs="Courier New"/>
          <w:i/>
          <w:sz w:val="40"/>
          <w:szCs w:val="44"/>
          <w:lang w:val="ru-RU"/>
        </w:rPr>
      </w:pPr>
      <w:r w:rsidRPr="008271B8">
        <w:rPr>
          <w:rFonts w:ascii="Verdana" w:hAnsi="Verdana" w:cs="Courier New"/>
          <w:i/>
          <w:sz w:val="40"/>
          <w:szCs w:val="44"/>
          <w:lang w:val="ru-RU"/>
        </w:rPr>
        <w:t>п</w:t>
      </w:r>
      <w:r w:rsidR="002D1937" w:rsidRPr="008271B8">
        <w:rPr>
          <w:rFonts w:ascii="Verdana" w:hAnsi="Verdana" w:cs="Courier New"/>
          <w:i/>
          <w:sz w:val="40"/>
          <w:szCs w:val="44"/>
          <w:lang w:val="ru-RU"/>
        </w:rPr>
        <w:t>роводит</w:t>
      </w:r>
    </w:p>
    <w:p w:rsidR="00C569FD" w:rsidRPr="00A92A13" w:rsidRDefault="002132EC" w:rsidP="00BF1C95">
      <w:pPr>
        <w:ind w:right="-170" w:firstLine="0"/>
        <w:jc w:val="center"/>
        <w:rPr>
          <w:rFonts w:ascii="Verdana" w:hAnsi="Verdana" w:cs="Times New Roman"/>
          <w:b/>
          <w:shadow/>
          <w:color w:val="E36C0A" w:themeColor="accent6" w:themeShade="BF"/>
          <w:sz w:val="56"/>
          <w:szCs w:val="72"/>
          <w:lang w:val="ru-RU"/>
        </w:rPr>
      </w:pPr>
      <w:r w:rsidRPr="00A92A13">
        <w:rPr>
          <w:rFonts w:ascii="Verdana" w:hAnsi="Verdana" w:cs="Times New Roman"/>
          <w:b/>
          <w:shadow/>
          <w:color w:val="E36C0A" w:themeColor="accent6" w:themeShade="BF"/>
          <w:sz w:val="56"/>
          <w:szCs w:val="72"/>
          <w:lang w:val="ru-RU"/>
        </w:rPr>
        <w:t>20</w:t>
      </w:r>
      <w:r w:rsidR="003306FE" w:rsidRPr="00A92A13">
        <w:rPr>
          <w:rFonts w:ascii="Verdana" w:hAnsi="Verdana" w:cs="Times New Roman"/>
          <w:b/>
          <w:shadow/>
          <w:color w:val="E36C0A" w:themeColor="accent6" w:themeShade="BF"/>
          <w:sz w:val="56"/>
          <w:szCs w:val="72"/>
          <w:lang w:val="ru-RU"/>
        </w:rPr>
        <w:t xml:space="preserve"> февраля</w:t>
      </w:r>
      <w:r w:rsidR="00C569FD" w:rsidRPr="00A92A13">
        <w:rPr>
          <w:rFonts w:ascii="Verdana" w:hAnsi="Verdana" w:cs="Times New Roman"/>
          <w:b/>
          <w:shadow/>
          <w:color w:val="E36C0A" w:themeColor="accent6" w:themeShade="BF"/>
          <w:sz w:val="56"/>
          <w:szCs w:val="72"/>
          <w:lang w:val="ru-RU"/>
        </w:rPr>
        <w:t xml:space="preserve"> 201</w:t>
      </w:r>
      <w:r w:rsidR="003306FE" w:rsidRPr="00A92A13">
        <w:rPr>
          <w:rFonts w:ascii="Verdana" w:hAnsi="Verdana" w:cs="Times New Roman"/>
          <w:b/>
          <w:shadow/>
          <w:color w:val="E36C0A" w:themeColor="accent6" w:themeShade="BF"/>
          <w:sz w:val="56"/>
          <w:szCs w:val="72"/>
          <w:lang w:val="ru-RU"/>
        </w:rPr>
        <w:t>8</w:t>
      </w:r>
      <w:r w:rsidR="00C569FD" w:rsidRPr="00A92A13">
        <w:rPr>
          <w:rFonts w:ascii="Verdana" w:hAnsi="Verdana" w:cs="Times New Roman"/>
          <w:b/>
          <w:shadow/>
          <w:color w:val="E36C0A" w:themeColor="accent6" w:themeShade="BF"/>
          <w:sz w:val="56"/>
          <w:szCs w:val="72"/>
          <w:lang w:val="ru-RU"/>
        </w:rPr>
        <w:t xml:space="preserve"> года</w:t>
      </w:r>
    </w:p>
    <w:p w:rsidR="00C569FD" w:rsidRPr="00225522" w:rsidRDefault="00C569FD" w:rsidP="00BF1C95">
      <w:pPr>
        <w:ind w:right="-170"/>
        <w:jc w:val="center"/>
        <w:rPr>
          <w:rFonts w:ascii="Verdana" w:hAnsi="Verdana" w:cs="Times New Roman"/>
          <w:sz w:val="18"/>
          <w:szCs w:val="20"/>
          <w:lang w:val="ru-RU"/>
        </w:rPr>
      </w:pPr>
    </w:p>
    <w:p w:rsidR="008271B8" w:rsidRDefault="00C569FD" w:rsidP="008271B8">
      <w:pPr>
        <w:ind w:right="-170"/>
        <w:jc w:val="center"/>
        <w:rPr>
          <w:rFonts w:ascii="Verdana" w:hAnsi="Verdana"/>
          <w:noProof/>
          <w:sz w:val="24"/>
          <w:lang w:val="ru-RU" w:eastAsia="ru-RU" w:bidi="ar-SA"/>
        </w:rPr>
      </w:pPr>
      <w:r w:rsidRPr="008271B8">
        <w:rPr>
          <w:rFonts w:ascii="Verdana" w:hAnsi="Verdana" w:cs="Times New Roman"/>
          <w:sz w:val="48"/>
          <w:szCs w:val="44"/>
          <w:lang w:val="ru-RU"/>
        </w:rPr>
        <w:t>с 1</w:t>
      </w:r>
      <w:r w:rsidR="003306FE" w:rsidRPr="008271B8">
        <w:rPr>
          <w:rFonts w:ascii="Verdana" w:hAnsi="Verdana" w:cs="Times New Roman"/>
          <w:sz w:val="48"/>
          <w:szCs w:val="44"/>
          <w:lang w:val="ru-RU"/>
        </w:rPr>
        <w:t>2</w:t>
      </w:r>
      <w:r w:rsidRPr="008271B8">
        <w:rPr>
          <w:rFonts w:ascii="Verdana" w:hAnsi="Verdana" w:cs="Times New Roman"/>
          <w:sz w:val="48"/>
          <w:szCs w:val="44"/>
          <w:lang w:val="ru-RU"/>
        </w:rPr>
        <w:t>.0</w:t>
      </w:r>
      <w:bookmarkStart w:id="0" w:name="_GoBack"/>
      <w:bookmarkEnd w:id="0"/>
      <w:r w:rsidRPr="008271B8">
        <w:rPr>
          <w:rFonts w:ascii="Verdana" w:hAnsi="Verdana" w:cs="Times New Roman"/>
          <w:sz w:val="48"/>
          <w:szCs w:val="44"/>
          <w:lang w:val="ru-RU"/>
        </w:rPr>
        <w:t>0 до 1</w:t>
      </w:r>
      <w:r w:rsidR="003306FE" w:rsidRPr="008271B8">
        <w:rPr>
          <w:rFonts w:ascii="Verdana" w:hAnsi="Verdana" w:cs="Times New Roman"/>
          <w:sz w:val="48"/>
          <w:szCs w:val="44"/>
          <w:lang w:val="ru-RU"/>
        </w:rPr>
        <w:t>4</w:t>
      </w:r>
      <w:r w:rsidRPr="008271B8">
        <w:rPr>
          <w:rFonts w:ascii="Verdana" w:hAnsi="Verdana" w:cs="Times New Roman"/>
          <w:sz w:val="48"/>
          <w:szCs w:val="44"/>
          <w:lang w:val="ru-RU"/>
        </w:rPr>
        <w:t>.00 час.</w:t>
      </w:r>
      <w:r w:rsidR="008271B8" w:rsidRPr="008271B8">
        <w:rPr>
          <w:rFonts w:ascii="Verdana" w:hAnsi="Verdana"/>
          <w:noProof/>
          <w:sz w:val="24"/>
          <w:lang w:val="ru-RU" w:eastAsia="ru-RU" w:bidi="ar-SA"/>
        </w:rPr>
        <w:t xml:space="preserve"> </w:t>
      </w:r>
    </w:p>
    <w:p w:rsidR="008271B8" w:rsidRDefault="008271B8" w:rsidP="008271B8">
      <w:pPr>
        <w:ind w:right="-170"/>
        <w:jc w:val="center"/>
        <w:rPr>
          <w:rFonts w:ascii="Verdana" w:hAnsi="Verdana"/>
          <w:noProof/>
          <w:sz w:val="24"/>
          <w:lang w:val="ru-RU" w:eastAsia="ru-RU" w:bidi="ar-SA"/>
        </w:rPr>
      </w:pPr>
    </w:p>
    <w:p w:rsidR="008271B8" w:rsidRPr="004143EB" w:rsidRDefault="008271B8" w:rsidP="008271B8">
      <w:pPr>
        <w:pStyle w:val="afc"/>
        <w:spacing w:before="0" w:beforeAutospacing="0" w:after="0" w:afterAutospacing="0"/>
        <w:jc w:val="center"/>
        <w:rPr>
          <w:rFonts w:ascii="Verdana" w:hAnsi="Verdana"/>
          <w:b/>
          <w:color w:val="E36C0A" w:themeColor="accent6" w:themeShade="BF"/>
          <w:sz w:val="72"/>
          <w:szCs w:val="96"/>
        </w:rPr>
      </w:pPr>
      <w:r w:rsidRPr="004143EB">
        <w:rPr>
          <w:rFonts w:ascii="Verdana" w:hAnsi="Verdana" w:cs="Courier New"/>
          <w:b/>
          <w:shadow/>
          <w:color w:val="E36C0A" w:themeColor="accent6" w:themeShade="BF"/>
          <w:sz w:val="72"/>
          <w:szCs w:val="96"/>
        </w:rPr>
        <w:t>Ярмарку вакансий</w:t>
      </w:r>
    </w:p>
    <w:p w:rsidR="003306FE" w:rsidRPr="008271B8" w:rsidRDefault="00D53811" w:rsidP="008271B8">
      <w:pPr>
        <w:ind w:firstLine="0"/>
        <w:jc w:val="center"/>
        <w:rPr>
          <w:rFonts w:ascii="Verdana" w:hAnsi="Verdana" w:cs="Courier New"/>
          <w:i/>
          <w:smallCaps/>
          <w:sz w:val="32"/>
          <w:szCs w:val="28"/>
          <w:lang w:val="ru-RU"/>
        </w:rPr>
      </w:pPr>
      <w:r w:rsidRPr="008271B8">
        <w:rPr>
          <w:rFonts w:ascii="Verdana" w:hAnsi="Verdana" w:cs="Courier New"/>
          <w:i/>
          <w:smallCaps/>
          <w:sz w:val="32"/>
          <w:szCs w:val="28"/>
          <w:lang w:val="ru-RU"/>
        </w:rPr>
        <w:t>для граждан, испытывающих трудности в поиске работы</w:t>
      </w:r>
    </w:p>
    <w:p w:rsidR="00D53811" w:rsidRPr="004143EB" w:rsidRDefault="003306FE" w:rsidP="008271B8">
      <w:pPr>
        <w:ind w:firstLine="0"/>
        <w:jc w:val="center"/>
        <w:rPr>
          <w:rFonts w:ascii="Verdana" w:hAnsi="Verdana" w:cs="Courier New"/>
          <w:b/>
          <w:i/>
          <w:smallCaps/>
          <w:color w:val="E36C0A" w:themeColor="accent6" w:themeShade="BF"/>
          <w:sz w:val="44"/>
          <w:szCs w:val="16"/>
          <w:lang w:val="ru-RU"/>
        </w:rPr>
      </w:pPr>
      <w:r w:rsidRPr="004143EB">
        <w:rPr>
          <w:rFonts w:ascii="Verdana" w:hAnsi="Verdana" w:cs="Courier New"/>
          <w:b/>
          <w:i/>
          <w:smallCaps/>
          <w:color w:val="E36C0A" w:themeColor="accent6" w:themeShade="BF"/>
          <w:sz w:val="44"/>
          <w:szCs w:val="16"/>
          <w:lang w:val="ru-RU"/>
        </w:rPr>
        <w:t>(</w:t>
      </w:r>
      <w:r w:rsidR="002132EC" w:rsidRPr="004143EB">
        <w:rPr>
          <w:rFonts w:ascii="Verdana" w:hAnsi="Verdana" w:cs="Courier New"/>
          <w:b/>
          <w:i/>
          <w:smallCaps/>
          <w:color w:val="E36C0A" w:themeColor="accent6" w:themeShade="BF"/>
          <w:sz w:val="44"/>
          <w:szCs w:val="16"/>
          <w:lang w:val="ru-RU"/>
        </w:rPr>
        <w:t>для инвалидов</w:t>
      </w:r>
      <w:r w:rsidRPr="004143EB">
        <w:rPr>
          <w:rFonts w:ascii="Verdana" w:hAnsi="Verdana" w:cs="Courier New"/>
          <w:b/>
          <w:i/>
          <w:smallCaps/>
          <w:color w:val="E36C0A" w:themeColor="accent6" w:themeShade="BF"/>
          <w:sz w:val="44"/>
          <w:szCs w:val="16"/>
          <w:lang w:val="ru-RU"/>
        </w:rPr>
        <w:t>)</w:t>
      </w:r>
    </w:p>
    <w:p w:rsidR="007F10D6" w:rsidRPr="00225522" w:rsidRDefault="007F10D6" w:rsidP="00BF1C95">
      <w:pPr>
        <w:ind w:firstLine="0"/>
        <w:jc w:val="center"/>
        <w:rPr>
          <w:rFonts w:ascii="Verdana" w:hAnsi="Verdana"/>
          <w:noProof/>
          <w:sz w:val="18"/>
          <w:lang w:val="ru-RU" w:eastAsia="ru-RU" w:bidi="ar-SA"/>
        </w:rPr>
      </w:pPr>
    </w:p>
    <w:p w:rsidR="007F10D6" w:rsidRPr="00225522" w:rsidRDefault="007F10D6" w:rsidP="00BF1C95">
      <w:pPr>
        <w:ind w:firstLine="0"/>
        <w:jc w:val="center"/>
        <w:rPr>
          <w:rFonts w:ascii="Verdana" w:hAnsi="Verdana"/>
          <w:noProof/>
          <w:sz w:val="14"/>
          <w:lang w:val="ru-RU" w:eastAsia="ru-RU" w:bidi="ar-SA"/>
        </w:rPr>
      </w:pPr>
    </w:p>
    <w:p w:rsidR="003306FE" w:rsidRPr="00225522" w:rsidRDefault="003306FE" w:rsidP="003306FE">
      <w:pPr>
        <w:ind w:left="34" w:hanging="34"/>
        <w:jc w:val="center"/>
        <w:rPr>
          <w:rFonts w:ascii="Verdana" w:eastAsia="Calibri" w:hAnsi="Verdana" w:cs="Courier New"/>
          <w:b/>
          <w:sz w:val="32"/>
          <w:szCs w:val="36"/>
          <w:lang w:val="ru-RU" w:bidi="ar-SA"/>
        </w:rPr>
      </w:pPr>
      <w:r w:rsidRPr="00225522">
        <w:rPr>
          <w:rFonts w:ascii="Verdana" w:eastAsia="Calibri" w:hAnsi="Verdana" w:cs="Courier New"/>
          <w:b/>
          <w:sz w:val="32"/>
          <w:szCs w:val="36"/>
          <w:lang w:val="ru-RU" w:bidi="ar-SA"/>
        </w:rPr>
        <w:t>ООО «Санкт-Петербургское Учебно-производственное предприятие №5»</w:t>
      </w:r>
    </w:p>
    <w:p w:rsidR="003306FE" w:rsidRPr="00225522" w:rsidRDefault="003306FE" w:rsidP="004858D1">
      <w:pPr>
        <w:numPr>
          <w:ilvl w:val="0"/>
          <w:numId w:val="10"/>
        </w:numPr>
        <w:spacing w:after="200" w:line="276" w:lineRule="auto"/>
        <w:ind w:left="142" w:hanging="108"/>
        <w:contextualSpacing/>
        <w:rPr>
          <w:rFonts w:ascii="Verdana" w:eastAsia="Calibri" w:hAnsi="Verdana" w:cs="Courier New"/>
          <w:sz w:val="24"/>
          <w:szCs w:val="28"/>
          <w:lang w:val="ru-RU" w:bidi="ar-SA"/>
        </w:rPr>
      </w:pPr>
      <w:r w:rsidRPr="00225522">
        <w:rPr>
          <w:rFonts w:ascii="Verdana" w:eastAsia="Calibri" w:hAnsi="Verdana" w:cs="Courier New"/>
          <w:sz w:val="24"/>
          <w:szCs w:val="28"/>
          <w:lang w:val="ru-RU" w:bidi="ar-SA"/>
        </w:rPr>
        <w:t>Специалист по снабжению</w:t>
      </w:r>
    </w:p>
    <w:p w:rsidR="003306FE" w:rsidRPr="00225522" w:rsidRDefault="003306FE" w:rsidP="004858D1">
      <w:pPr>
        <w:numPr>
          <w:ilvl w:val="0"/>
          <w:numId w:val="10"/>
        </w:numPr>
        <w:spacing w:after="200" w:line="276" w:lineRule="auto"/>
        <w:ind w:left="142" w:hanging="108"/>
        <w:contextualSpacing/>
        <w:rPr>
          <w:rFonts w:ascii="Verdana" w:eastAsia="Calibri" w:hAnsi="Verdana" w:cs="Courier New"/>
          <w:sz w:val="24"/>
          <w:szCs w:val="28"/>
          <w:lang w:val="ru-RU" w:bidi="ar-SA"/>
        </w:rPr>
      </w:pPr>
      <w:r w:rsidRPr="00225522">
        <w:rPr>
          <w:rFonts w:ascii="Verdana" w:eastAsia="Calibri" w:hAnsi="Verdana" w:cs="Courier New"/>
          <w:sz w:val="24"/>
          <w:szCs w:val="28"/>
          <w:lang w:val="ru-RU" w:bidi="ar-SA"/>
        </w:rPr>
        <w:t xml:space="preserve">Специалист по аренде </w:t>
      </w:r>
    </w:p>
    <w:p w:rsidR="003306FE" w:rsidRPr="00225522" w:rsidRDefault="003306FE" w:rsidP="003306FE">
      <w:pPr>
        <w:numPr>
          <w:ilvl w:val="0"/>
          <w:numId w:val="10"/>
        </w:numPr>
        <w:spacing w:after="200" w:line="276" w:lineRule="auto"/>
        <w:ind w:left="142" w:hanging="108"/>
        <w:contextualSpacing/>
        <w:rPr>
          <w:rFonts w:ascii="Verdana" w:eastAsia="Calibri" w:hAnsi="Verdana" w:cs="Courier New"/>
          <w:sz w:val="24"/>
          <w:szCs w:val="28"/>
          <w:lang w:val="ru-RU" w:bidi="ar-SA"/>
        </w:rPr>
      </w:pPr>
      <w:r w:rsidRPr="00225522">
        <w:rPr>
          <w:rFonts w:ascii="Verdana" w:eastAsia="Calibri" w:hAnsi="Verdana" w:cs="Courier New"/>
          <w:sz w:val="24"/>
          <w:szCs w:val="28"/>
          <w:lang w:val="ru-RU" w:bidi="ar-SA"/>
        </w:rPr>
        <w:t xml:space="preserve">Контролер </w:t>
      </w:r>
    </w:p>
    <w:p w:rsidR="003306FE" w:rsidRPr="00225522" w:rsidRDefault="003306FE" w:rsidP="003306FE">
      <w:pPr>
        <w:pStyle w:val="ac"/>
        <w:ind w:firstLine="0"/>
        <w:jc w:val="center"/>
        <w:rPr>
          <w:rFonts w:ascii="Verdana" w:hAnsi="Verdana" w:cs="Courier New"/>
          <w:b/>
          <w:sz w:val="32"/>
          <w:szCs w:val="36"/>
          <w:lang w:val="ru-RU"/>
        </w:rPr>
      </w:pPr>
      <w:r w:rsidRPr="00225522">
        <w:rPr>
          <w:rFonts w:ascii="Verdana" w:hAnsi="Verdana" w:cs="Courier New"/>
          <w:b/>
          <w:sz w:val="32"/>
          <w:szCs w:val="36"/>
          <w:lang w:val="ru-RU"/>
        </w:rPr>
        <w:t>Учреждение реабилитации инвалидов «Завод «Воздушный замок»</w:t>
      </w:r>
    </w:p>
    <w:p w:rsidR="003306FE" w:rsidRPr="00225522" w:rsidRDefault="003306FE" w:rsidP="003306FE">
      <w:pPr>
        <w:numPr>
          <w:ilvl w:val="0"/>
          <w:numId w:val="11"/>
        </w:numPr>
        <w:spacing w:after="200" w:line="276" w:lineRule="auto"/>
        <w:ind w:left="459" w:hanging="425"/>
        <w:contextualSpacing/>
        <w:rPr>
          <w:rFonts w:ascii="Verdana" w:eastAsia="Calibri" w:hAnsi="Verdana" w:cs="Courier New"/>
          <w:sz w:val="24"/>
          <w:szCs w:val="28"/>
          <w:lang w:val="ru-RU" w:bidi="ar-SA"/>
        </w:rPr>
      </w:pPr>
      <w:r w:rsidRPr="00225522">
        <w:rPr>
          <w:rFonts w:ascii="Verdana" w:eastAsia="Calibri" w:hAnsi="Verdana" w:cs="Courier New"/>
          <w:sz w:val="24"/>
          <w:szCs w:val="28"/>
          <w:lang w:val="ru-RU" w:bidi="ar-SA"/>
        </w:rPr>
        <w:t xml:space="preserve">Фасовщик/комплектовщик </w:t>
      </w:r>
    </w:p>
    <w:p w:rsidR="003306FE" w:rsidRPr="00225522" w:rsidRDefault="003306FE" w:rsidP="00D3262D">
      <w:pPr>
        <w:numPr>
          <w:ilvl w:val="0"/>
          <w:numId w:val="11"/>
        </w:numPr>
        <w:spacing w:after="200" w:line="276" w:lineRule="auto"/>
        <w:ind w:left="459" w:hanging="425"/>
        <w:contextualSpacing/>
        <w:rPr>
          <w:rFonts w:ascii="Verdana" w:eastAsia="Calibri" w:hAnsi="Verdana" w:cs="Courier New"/>
          <w:sz w:val="24"/>
          <w:szCs w:val="28"/>
          <w:lang w:val="ru-RU" w:bidi="ar-SA"/>
        </w:rPr>
      </w:pPr>
      <w:r w:rsidRPr="00225522">
        <w:rPr>
          <w:rFonts w:ascii="Verdana" w:eastAsia="Calibri" w:hAnsi="Verdana" w:cs="Courier New"/>
          <w:sz w:val="24"/>
          <w:szCs w:val="28"/>
          <w:lang w:val="ru-RU" w:bidi="ar-SA"/>
        </w:rPr>
        <w:t xml:space="preserve">Конструктор (дизайнер) </w:t>
      </w:r>
    </w:p>
    <w:p w:rsidR="003306FE" w:rsidRPr="00225522" w:rsidRDefault="003306FE" w:rsidP="00FC4004">
      <w:pPr>
        <w:numPr>
          <w:ilvl w:val="0"/>
          <w:numId w:val="11"/>
        </w:numPr>
        <w:spacing w:after="200" w:line="276" w:lineRule="auto"/>
        <w:ind w:left="459" w:hanging="425"/>
        <w:contextualSpacing/>
        <w:rPr>
          <w:rFonts w:ascii="Verdana" w:eastAsia="Calibri" w:hAnsi="Verdana" w:cs="Courier New"/>
          <w:sz w:val="24"/>
          <w:szCs w:val="28"/>
          <w:lang w:val="ru-RU" w:bidi="ar-SA"/>
        </w:rPr>
      </w:pPr>
      <w:r w:rsidRPr="00225522">
        <w:rPr>
          <w:rFonts w:ascii="Verdana" w:eastAsia="Calibri" w:hAnsi="Verdana" w:cs="Courier New"/>
          <w:sz w:val="24"/>
          <w:szCs w:val="28"/>
          <w:lang w:val="ru-RU" w:bidi="ar-SA"/>
        </w:rPr>
        <w:t xml:space="preserve">Оператор печатного оборудования </w:t>
      </w:r>
    </w:p>
    <w:p w:rsidR="001F3333" w:rsidRPr="00225522" w:rsidRDefault="003306FE" w:rsidP="003306FE">
      <w:pPr>
        <w:numPr>
          <w:ilvl w:val="0"/>
          <w:numId w:val="11"/>
        </w:numPr>
        <w:spacing w:after="200" w:line="276" w:lineRule="auto"/>
        <w:ind w:left="459" w:hanging="425"/>
        <w:contextualSpacing/>
        <w:rPr>
          <w:rFonts w:ascii="Verdana" w:eastAsia="Calibri" w:hAnsi="Verdana" w:cs="Courier New"/>
          <w:sz w:val="24"/>
          <w:szCs w:val="28"/>
          <w:lang w:val="ru-RU" w:bidi="ar-SA"/>
        </w:rPr>
      </w:pPr>
      <w:r w:rsidRPr="00225522">
        <w:rPr>
          <w:rFonts w:ascii="Verdana" w:eastAsia="Calibri" w:hAnsi="Verdana" w:cs="Courier New"/>
          <w:sz w:val="24"/>
          <w:szCs w:val="28"/>
          <w:lang w:val="ru-RU" w:bidi="ar-SA"/>
        </w:rPr>
        <w:t xml:space="preserve">Швея </w:t>
      </w:r>
    </w:p>
    <w:p w:rsidR="003306FE" w:rsidRPr="00225522" w:rsidRDefault="001F3333" w:rsidP="001F3333">
      <w:pPr>
        <w:numPr>
          <w:ilvl w:val="0"/>
          <w:numId w:val="11"/>
        </w:numPr>
        <w:spacing w:after="200" w:line="276" w:lineRule="auto"/>
        <w:ind w:left="459" w:hanging="425"/>
        <w:contextualSpacing/>
        <w:rPr>
          <w:rFonts w:ascii="Verdana" w:eastAsia="Calibri" w:hAnsi="Verdana" w:cs="Courier New"/>
          <w:sz w:val="24"/>
          <w:szCs w:val="28"/>
          <w:lang w:val="ru-RU" w:bidi="ar-SA"/>
        </w:rPr>
      </w:pPr>
      <w:r w:rsidRPr="00225522">
        <w:rPr>
          <w:rFonts w:ascii="Verdana" w:eastAsia="Calibri" w:hAnsi="Verdana" w:cs="Courier New"/>
          <w:sz w:val="24"/>
          <w:szCs w:val="28"/>
          <w:lang w:val="ru-RU" w:bidi="ar-SA"/>
        </w:rPr>
        <w:t xml:space="preserve">Швея (ученик) </w:t>
      </w:r>
      <w:r w:rsidR="003306FE" w:rsidRPr="00225522">
        <w:rPr>
          <w:rFonts w:ascii="Verdana" w:eastAsia="Calibri" w:hAnsi="Verdana" w:cs="Courier New"/>
          <w:sz w:val="24"/>
          <w:szCs w:val="28"/>
          <w:lang w:val="ru-RU" w:bidi="ar-SA"/>
        </w:rPr>
        <w:t xml:space="preserve"> </w:t>
      </w:r>
    </w:p>
    <w:p w:rsidR="004A3365" w:rsidRPr="00225522" w:rsidRDefault="003306FE" w:rsidP="00A72205">
      <w:pPr>
        <w:numPr>
          <w:ilvl w:val="0"/>
          <w:numId w:val="11"/>
        </w:numPr>
        <w:spacing w:after="200" w:line="216" w:lineRule="auto"/>
        <w:ind w:left="459" w:hanging="425"/>
        <w:contextualSpacing/>
        <w:rPr>
          <w:rFonts w:ascii="Verdana" w:eastAsia="Gungsuh" w:hAnsi="Verdana" w:cs="Courier New"/>
          <w:sz w:val="24"/>
          <w:szCs w:val="28"/>
          <w:lang w:val="ru-RU"/>
        </w:rPr>
      </w:pPr>
      <w:r w:rsidRPr="00225522">
        <w:rPr>
          <w:rFonts w:ascii="Verdana" w:eastAsia="Calibri" w:hAnsi="Verdana" w:cs="Courier New"/>
          <w:sz w:val="24"/>
          <w:szCs w:val="28"/>
          <w:lang w:val="ru-RU" w:bidi="ar-SA"/>
        </w:rPr>
        <w:t xml:space="preserve">Подсобный рабочий </w:t>
      </w:r>
    </w:p>
    <w:tbl>
      <w:tblPr>
        <w:tblStyle w:val="afb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621CD" w:rsidRPr="008271B8" w:rsidTr="008271B8">
        <w:trPr>
          <w:trHeight w:val="3122"/>
        </w:trPr>
        <w:tc>
          <w:tcPr>
            <w:tcW w:w="10632" w:type="dxa"/>
          </w:tcPr>
          <w:p w:rsidR="003306FE" w:rsidRPr="00225522" w:rsidRDefault="003306FE" w:rsidP="008271B8">
            <w:pPr>
              <w:spacing w:before="200"/>
              <w:jc w:val="center"/>
              <w:rPr>
                <w:rFonts w:ascii="Verdana" w:eastAsia="Times New Roman" w:hAnsi="Verdana" w:cs="Courier New"/>
                <w:b/>
                <w:sz w:val="32"/>
                <w:szCs w:val="36"/>
                <w:lang w:eastAsia="ru-RU"/>
              </w:rPr>
            </w:pPr>
            <w:r w:rsidRPr="00225522">
              <w:rPr>
                <w:rFonts w:ascii="Verdana" w:eastAsia="Times New Roman" w:hAnsi="Verdana" w:cs="Courier New"/>
                <w:b/>
                <w:sz w:val="32"/>
                <w:szCs w:val="36"/>
                <w:lang w:eastAsia="ru-RU"/>
              </w:rPr>
              <w:t>ООО Завод «ВЕНТИЛЯТОР»</w:t>
            </w:r>
          </w:p>
          <w:p w:rsidR="003306FE" w:rsidRPr="00225522" w:rsidRDefault="003306FE" w:rsidP="003306FE">
            <w:pPr>
              <w:numPr>
                <w:ilvl w:val="0"/>
                <w:numId w:val="12"/>
              </w:numPr>
              <w:spacing w:after="200" w:line="276" w:lineRule="auto"/>
              <w:ind w:left="459"/>
              <w:contextualSpacing/>
              <w:rPr>
                <w:rFonts w:ascii="Verdana" w:eastAsia="Times New Roman" w:hAnsi="Verdana" w:cs="Courier New"/>
                <w:sz w:val="24"/>
                <w:szCs w:val="28"/>
                <w:lang w:eastAsia="ru-RU"/>
              </w:rPr>
            </w:pPr>
            <w:r w:rsidRPr="00225522">
              <w:rPr>
                <w:rFonts w:ascii="Verdana" w:eastAsia="Times New Roman" w:hAnsi="Verdana" w:cs="Courier New"/>
                <w:sz w:val="24"/>
                <w:szCs w:val="28"/>
                <w:lang w:eastAsia="ru-RU"/>
              </w:rPr>
              <w:t xml:space="preserve">Специалист в отдел персонала (помощник) </w:t>
            </w:r>
          </w:p>
          <w:p w:rsidR="003306FE" w:rsidRPr="00225522" w:rsidRDefault="003306FE" w:rsidP="003306FE">
            <w:pPr>
              <w:numPr>
                <w:ilvl w:val="0"/>
                <w:numId w:val="12"/>
              </w:numPr>
              <w:spacing w:after="200" w:line="276" w:lineRule="auto"/>
              <w:ind w:left="459"/>
              <w:contextualSpacing/>
              <w:rPr>
                <w:rFonts w:ascii="Verdana" w:eastAsia="Times New Roman" w:hAnsi="Verdana" w:cs="Courier New"/>
                <w:sz w:val="24"/>
                <w:szCs w:val="28"/>
                <w:lang w:eastAsia="ru-RU"/>
              </w:rPr>
            </w:pPr>
            <w:r w:rsidRPr="00225522">
              <w:rPr>
                <w:rFonts w:ascii="Verdana" w:eastAsia="Times New Roman" w:hAnsi="Verdana" w:cs="Courier New"/>
                <w:sz w:val="24"/>
                <w:szCs w:val="28"/>
                <w:lang w:eastAsia="ru-RU"/>
              </w:rPr>
              <w:t xml:space="preserve">Специалист </w:t>
            </w:r>
            <w:r w:rsidR="00CA22CC" w:rsidRPr="00225522">
              <w:rPr>
                <w:rFonts w:ascii="Verdana" w:eastAsia="Times New Roman" w:hAnsi="Verdana" w:cs="Courier New"/>
                <w:sz w:val="24"/>
                <w:szCs w:val="28"/>
                <w:lang w:eastAsia="ru-RU"/>
              </w:rPr>
              <w:t xml:space="preserve">(младший) </w:t>
            </w:r>
            <w:r w:rsidRPr="00225522">
              <w:rPr>
                <w:rFonts w:ascii="Verdana" w:eastAsia="Times New Roman" w:hAnsi="Verdana" w:cs="Courier New"/>
                <w:sz w:val="24"/>
                <w:szCs w:val="28"/>
                <w:lang w:eastAsia="ru-RU"/>
              </w:rPr>
              <w:t>в отдел охраны труда</w:t>
            </w:r>
          </w:p>
          <w:p w:rsidR="001F3333" w:rsidRPr="00225522" w:rsidRDefault="001F3333" w:rsidP="00BF1C95">
            <w:pPr>
              <w:ind w:right="-170"/>
              <w:jc w:val="center"/>
              <w:rPr>
                <w:rFonts w:ascii="Verdana" w:hAnsi="Verdana" w:cs="Courier New"/>
                <w:b/>
                <w:sz w:val="28"/>
                <w:szCs w:val="32"/>
              </w:rPr>
            </w:pPr>
          </w:p>
          <w:p w:rsidR="00FC3CF0" w:rsidRDefault="00FC3CF0" w:rsidP="00BF1C95">
            <w:pPr>
              <w:ind w:right="-170"/>
              <w:jc w:val="center"/>
              <w:rPr>
                <w:rFonts w:ascii="Verdana" w:hAnsi="Verdana" w:cs="Courier New"/>
                <w:sz w:val="28"/>
                <w:szCs w:val="32"/>
              </w:rPr>
            </w:pPr>
          </w:p>
          <w:p w:rsidR="007F7E19" w:rsidRPr="008271B8" w:rsidRDefault="007F7E19" w:rsidP="00BF1C95">
            <w:pPr>
              <w:ind w:right="-170"/>
              <w:jc w:val="center"/>
              <w:rPr>
                <w:rFonts w:ascii="Verdana" w:hAnsi="Verdana" w:cs="Courier New"/>
                <w:sz w:val="28"/>
                <w:szCs w:val="32"/>
              </w:rPr>
            </w:pPr>
            <w:r w:rsidRPr="008271B8">
              <w:rPr>
                <w:rFonts w:ascii="Verdana" w:hAnsi="Verdana" w:cs="Courier New"/>
                <w:sz w:val="28"/>
                <w:szCs w:val="32"/>
              </w:rPr>
              <w:t>Адрес проведения Я</w:t>
            </w:r>
            <w:r w:rsidR="008271B8" w:rsidRPr="008271B8">
              <w:rPr>
                <w:rFonts w:ascii="Verdana" w:hAnsi="Verdana" w:cs="Courier New"/>
                <w:sz w:val="28"/>
                <w:szCs w:val="32"/>
              </w:rPr>
              <w:t>рмарки вакансий</w:t>
            </w:r>
            <w:r w:rsidR="00C36454" w:rsidRPr="008271B8">
              <w:rPr>
                <w:rFonts w:ascii="Verdana" w:hAnsi="Verdana" w:cs="Courier New"/>
                <w:sz w:val="28"/>
                <w:szCs w:val="32"/>
              </w:rPr>
              <w:t>:</w:t>
            </w:r>
          </w:p>
          <w:p w:rsidR="007F7E19" w:rsidRPr="00225522" w:rsidRDefault="007F7E19" w:rsidP="008271B8">
            <w:pPr>
              <w:ind w:right="-170"/>
              <w:jc w:val="center"/>
              <w:rPr>
                <w:rFonts w:ascii="Verdana" w:hAnsi="Verdana" w:cs="Courier New"/>
                <w:b/>
                <w:sz w:val="28"/>
                <w:szCs w:val="32"/>
              </w:rPr>
            </w:pPr>
            <w:r w:rsidRPr="008271B8">
              <w:rPr>
                <w:rFonts w:ascii="Verdana" w:hAnsi="Verdana" w:cs="Courier New"/>
                <w:sz w:val="40"/>
                <w:szCs w:val="44"/>
              </w:rPr>
              <w:t>ул. Бабушкина, 52</w:t>
            </w:r>
            <w:r w:rsidRPr="008271B8">
              <w:rPr>
                <w:rFonts w:ascii="Verdana" w:hAnsi="Verdana" w:cs="Courier New"/>
                <w:sz w:val="28"/>
                <w:szCs w:val="32"/>
              </w:rPr>
              <w:t xml:space="preserve"> (информационный зал)</w:t>
            </w:r>
          </w:p>
          <w:p w:rsidR="00F70438" w:rsidRPr="00225522" w:rsidRDefault="00D555AE" w:rsidP="000B6B54">
            <w:pPr>
              <w:jc w:val="center"/>
              <w:rPr>
                <w:rFonts w:ascii="Verdana" w:eastAsia="Gungsuh" w:hAnsi="Verdana" w:cs="Courier New"/>
                <w:sz w:val="36"/>
                <w:szCs w:val="40"/>
              </w:rPr>
            </w:pPr>
            <w:r w:rsidRPr="00225522">
              <w:rPr>
                <w:rFonts w:ascii="Verdana" w:hAnsi="Verdana" w:cs="Courier New"/>
                <w:sz w:val="36"/>
                <w:szCs w:val="40"/>
              </w:rPr>
              <w:t xml:space="preserve">Справки по тел.: </w:t>
            </w:r>
            <w:r w:rsidR="000B6B54" w:rsidRPr="00225522">
              <w:rPr>
                <w:rFonts w:ascii="Verdana" w:hAnsi="Verdana" w:cs="Courier New"/>
                <w:b/>
                <w:sz w:val="36"/>
                <w:szCs w:val="40"/>
              </w:rPr>
              <w:t>362-58-57</w:t>
            </w:r>
            <w:r w:rsidR="000B6B54" w:rsidRPr="00225522">
              <w:rPr>
                <w:rFonts w:ascii="Verdana" w:hAnsi="Verdana" w:cs="Courier New"/>
                <w:sz w:val="36"/>
                <w:szCs w:val="40"/>
              </w:rPr>
              <w:t xml:space="preserve">, </w:t>
            </w:r>
            <w:r w:rsidRPr="00225522">
              <w:rPr>
                <w:rFonts w:ascii="Verdana" w:hAnsi="Verdana" w:cs="Courier New"/>
                <w:b/>
                <w:sz w:val="36"/>
                <w:szCs w:val="40"/>
              </w:rPr>
              <w:t>362-64-16</w:t>
            </w:r>
          </w:p>
        </w:tc>
      </w:tr>
    </w:tbl>
    <w:p w:rsidR="00E66C86" w:rsidRPr="00225522" w:rsidRDefault="00E66C86" w:rsidP="00BF1C95">
      <w:pPr>
        <w:ind w:firstLine="0"/>
        <w:rPr>
          <w:rFonts w:ascii="Verdana" w:hAnsi="Verdana" w:cs="Courier New"/>
          <w:sz w:val="24"/>
          <w:szCs w:val="28"/>
          <w:lang w:val="ru-RU"/>
        </w:rPr>
      </w:pPr>
    </w:p>
    <w:sectPr w:rsidR="00E66C86" w:rsidRPr="00225522" w:rsidSect="00595B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EE" w:rsidRDefault="007005EE" w:rsidP="0070080A">
      <w:r>
        <w:separator/>
      </w:r>
    </w:p>
  </w:endnote>
  <w:endnote w:type="continuationSeparator" w:id="0">
    <w:p w:rsidR="007005EE" w:rsidRDefault="007005EE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85" w:rsidRDefault="002F5C85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85" w:rsidRDefault="002F5C85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85" w:rsidRDefault="002F5C8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EE" w:rsidRDefault="007005EE" w:rsidP="0070080A">
      <w:r>
        <w:separator/>
      </w:r>
    </w:p>
  </w:footnote>
  <w:footnote w:type="continuationSeparator" w:id="0">
    <w:p w:rsidR="007005EE" w:rsidRDefault="007005EE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22" w:rsidRDefault="007005EE">
    <w:pPr>
      <w:pStyle w:val="af5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2299" o:spid="_x0000_s2059" type="#_x0000_t75" style="position:absolute;left:0;text-align:left;margin-left:0;margin-top:0;width:983pt;height:983pt;z-index:-251657216;mso-position-horizontal:center;mso-position-horizontal-relative:margin;mso-position-vertical:center;mso-position-vertical-relative:margin" o:allowincell="f">
          <v:imagedata r:id="rId1" o:title="2fons_ru-531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9D" w:rsidRPr="0070080A" w:rsidRDefault="007005EE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2300" o:spid="_x0000_s2060" type="#_x0000_t75" style="position:absolute;margin-left:0;margin-top:0;width:983pt;height:983pt;z-index:-251656192;mso-position-horizontal:center;mso-position-horizontal-relative:margin;mso-position-vertical:center;mso-position-vertical-relative:margin" o:allowincell="f">
          <v:imagedata r:id="rId1" o:title="2fons_ru-531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22" w:rsidRDefault="007005EE">
    <w:pPr>
      <w:pStyle w:val="af5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2298" o:spid="_x0000_s2058" type="#_x0000_t75" style="position:absolute;left:0;text-align:left;margin-left:0;margin-top:0;width:983pt;height:983pt;z-index:-251658240;mso-position-horizontal:center;mso-position-horizontal-relative:margin;mso-position-vertical:center;mso-position-vertical-relative:margin" o:allowincell="f">
          <v:imagedata r:id="rId1" o:title="2fons_ru-531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79F5"/>
    <w:multiLevelType w:val="hybridMultilevel"/>
    <w:tmpl w:val="226E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5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8">
    <w:nsid w:val="4AE045B6"/>
    <w:multiLevelType w:val="hybridMultilevel"/>
    <w:tmpl w:val="900C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11">
    <w:nsid w:val="6E810BE9"/>
    <w:multiLevelType w:val="hybridMultilevel"/>
    <w:tmpl w:val="48F0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2A7"/>
    <w:rsid w:val="00016568"/>
    <w:rsid w:val="0002323E"/>
    <w:rsid w:val="00033A3B"/>
    <w:rsid w:val="00041A2E"/>
    <w:rsid w:val="000510E0"/>
    <w:rsid w:val="0005308C"/>
    <w:rsid w:val="00056F7A"/>
    <w:rsid w:val="00057096"/>
    <w:rsid w:val="00084B74"/>
    <w:rsid w:val="000860DB"/>
    <w:rsid w:val="000A53CA"/>
    <w:rsid w:val="000A5CC7"/>
    <w:rsid w:val="000B6B54"/>
    <w:rsid w:val="000F0A17"/>
    <w:rsid w:val="000F527A"/>
    <w:rsid w:val="00123945"/>
    <w:rsid w:val="00131E8C"/>
    <w:rsid w:val="00134D1A"/>
    <w:rsid w:val="001552A7"/>
    <w:rsid w:val="00161E7C"/>
    <w:rsid w:val="001643AC"/>
    <w:rsid w:val="00176C69"/>
    <w:rsid w:val="00181820"/>
    <w:rsid w:val="001C3DFC"/>
    <w:rsid w:val="001C6BEA"/>
    <w:rsid w:val="001E0FE1"/>
    <w:rsid w:val="001F3333"/>
    <w:rsid w:val="001F57C9"/>
    <w:rsid w:val="00206BCB"/>
    <w:rsid w:val="002132EC"/>
    <w:rsid w:val="00215177"/>
    <w:rsid w:val="00225522"/>
    <w:rsid w:val="002611F1"/>
    <w:rsid w:val="00261D3E"/>
    <w:rsid w:val="00262322"/>
    <w:rsid w:val="00281B48"/>
    <w:rsid w:val="00285013"/>
    <w:rsid w:val="00287C23"/>
    <w:rsid w:val="00293649"/>
    <w:rsid w:val="002D1937"/>
    <w:rsid w:val="002D5E46"/>
    <w:rsid w:val="002F0BEA"/>
    <w:rsid w:val="002F468A"/>
    <w:rsid w:val="002F5C85"/>
    <w:rsid w:val="00310909"/>
    <w:rsid w:val="00324527"/>
    <w:rsid w:val="003306FE"/>
    <w:rsid w:val="0033547E"/>
    <w:rsid w:val="00340203"/>
    <w:rsid w:val="00356E96"/>
    <w:rsid w:val="0039167C"/>
    <w:rsid w:val="00394E0A"/>
    <w:rsid w:val="003C13FD"/>
    <w:rsid w:val="003C14A3"/>
    <w:rsid w:val="003E0D55"/>
    <w:rsid w:val="003F6314"/>
    <w:rsid w:val="004143EB"/>
    <w:rsid w:val="00420C38"/>
    <w:rsid w:val="004250E4"/>
    <w:rsid w:val="00425B28"/>
    <w:rsid w:val="00437181"/>
    <w:rsid w:val="00484723"/>
    <w:rsid w:val="004A3365"/>
    <w:rsid w:val="004A4E0B"/>
    <w:rsid w:val="004C5AE6"/>
    <w:rsid w:val="004E6859"/>
    <w:rsid w:val="004F2AC1"/>
    <w:rsid w:val="00545519"/>
    <w:rsid w:val="00547048"/>
    <w:rsid w:val="00564066"/>
    <w:rsid w:val="00595B49"/>
    <w:rsid w:val="005A73CD"/>
    <w:rsid w:val="005B7926"/>
    <w:rsid w:val="005B794D"/>
    <w:rsid w:val="005C335F"/>
    <w:rsid w:val="005D501C"/>
    <w:rsid w:val="005D747F"/>
    <w:rsid w:val="005E1759"/>
    <w:rsid w:val="00633F8E"/>
    <w:rsid w:val="00636E67"/>
    <w:rsid w:val="00650F56"/>
    <w:rsid w:val="006570D2"/>
    <w:rsid w:val="00682A51"/>
    <w:rsid w:val="00683BAE"/>
    <w:rsid w:val="006B0708"/>
    <w:rsid w:val="006D6F4C"/>
    <w:rsid w:val="006F1FB0"/>
    <w:rsid w:val="007005EE"/>
    <w:rsid w:val="0070080A"/>
    <w:rsid w:val="00722344"/>
    <w:rsid w:val="0075278C"/>
    <w:rsid w:val="0075639D"/>
    <w:rsid w:val="00767839"/>
    <w:rsid w:val="00777C96"/>
    <w:rsid w:val="007B2BA6"/>
    <w:rsid w:val="007B50F4"/>
    <w:rsid w:val="007D47C1"/>
    <w:rsid w:val="007E6A80"/>
    <w:rsid w:val="007E6F07"/>
    <w:rsid w:val="007F10D6"/>
    <w:rsid w:val="007F7E19"/>
    <w:rsid w:val="008271B8"/>
    <w:rsid w:val="0084570A"/>
    <w:rsid w:val="00892732"/>
    <w:rsid w:val="00896844"/>
    <w:rsid w:val="008B247B"/>
    <w:rsid w:val="008B7305"/>
    <w:rsid w:val="008C3AC4"/>
    <w:rsid w:val="008E002A"/>
    <w:rsid w:val="008E1E54"/>
    <w:rsid w:val="008E27CD"/>
    <w:rsid w:val="008E2B61"/>
    <w:rsid w:val="008F208A"/>
    <w:rsid w:val="008F7835"/>
    <w:rsid w:val="00961CFB"/>
    <w:rsid w:val="00972743"/>
    <w:rsid w:val="00972959"/>
    <w:rsid w:val="00983A2C"/>
    <w:rsid w:val="00993381"/>
    <w:rsid w:val="00993F3E"/>
    <w:rsid w:val="009A2EED"/>
    <w:rsid w:val="009B64AC"/>
    <w:rsid w:val="009C6011"/>
    <w:rsid w:val="009D04EA"/>
    <w:rsid w:val="009D19D1"/>
    <w:rsid w:val="009D3031"/>
    <w:rsid w:val="009F0C42"/>
    <w:rsid w:val="009F58D2"/>
    <w:rsid w:val="009F7574"/>
    <w:rsid w:val="00A1084B"/>
    <w:rsid w:val="00A13579"/>
    <w:rsid w:val="00A4154E"/>
    <w:rsid w:val="00A61535"/>
    <w:rsid w:val="00A81A16"/>
    <w:rsid w:val="00A92372"/>
    <w:rsid w:val="00A92A13"/>
    <w:rsid w:val="00AA3F27"/>
    <w:rsid w:val="00AB2412"/>
    <w:rsid w:val="00AC18D7"/>
    <w:rsid w:val="00AF3EC5"/>
    <w:rsid w:val="00B20B91"/>
    <w:rsid w:val="00B2503D"/>
    <w:rsid w:val="00B359C2"/>
    <w:rsid w:val="00B373A8"/>
    <w:rsid w:val="00B415E0"/>
    <w:rsid w:val="00B42334"/>
    <w:rsid w:val="00B4528A"/>
    <w:rsid w:val="00B51643"/>
    <w:rsid w:val="00B621CD"/>
    <w:rsid w:val="00B7381B"/>
    <w:rsid w:val="00BA11E9"/>
    <w:rsid w:val="00BE2E39"/>
    <w:rsid w:val="00BF1C95"/>
    <w:rsid w:val="00C04DBC"/>
    <w:rsid w:val="00C11CCD"/>
    <w:rsid w:val="00C36454"/>
    <w:rsid w:val="00C45EF6"/>
    <w:rsid w:val="00C47516"/>
    <w:rsid w:val="00C5207D"/>
    <w:rsid w:val="00C569FD"/>
    <w:rsid w:val="00C57AC5"/>
    <w:rsid w:val="00C614B5"/>
    <w:rsid w:val="00C72828"/>
    <w:rsid w:val="00CA22CC"/>
    <w:rsid w:val="00CB3874"/>
    <w:rsid w:val="00CC571B"/>
    <w:rsid w:val="00CE4376"/>
    <w:rsid w:val="00D00BE5"/>
    <w:rsid w:val="00D12570"/>
    <w:rsid w:val="00D17B50"/>
    <w:rsid w:val="00D3577E"/>
    <w:rsid w:val="00D53811"/>
    <w:rsid w:val="00D555AE"/>
    <w:rsid w:val="00D634BF"/>
    <w:rsid w:val="00D72D51"/>
    <w:rsid w:val="00D947EF"/>
    <w:rsid w:val="00D977FF"/>
    <w:rsid w:val="00DA4F15"/>
    <w:rsid w:val="00DA6376"/>
    <w:rsid w:val="00DB14E2"/>
    <w:rsid w:val="00DC73A5"/>
    <w:rsid w:val="00DD7EEA"/>
    <w:rsid w:val="00DE5A40"/>
    <w:rsid w:val="00DE5CA3"/>
    <w:rsid w:val="00DF10AE"/>
    <w:rsid w:val="00E26811"/>
    <w:rsid w:val="00E35637"/>
    <w:rsid w:val="00E35B0E"/>
    <w:rsid w:val="00E42250"/>
    <w:rsid w:val="00E449B2"/>
    <w:rsid w:val="00E664FB"/>
    <w:rsid w:val="00E66C86"/>
    <w:rsid w:val="00E70A0E"/>
    <w:rsid w:val="00E719F8"/>
    <w:rsid w:val="00E775F7"/>
    <w:rsid w:val="00E9561E"/>
    <w:rsid w:val="00EB0CA3"/>
    <w:rsid w:val="00EB592A"/>
    <w:rsid w:val="00EB66DC"/>
    <w:rsid w:val="00EC139F"/>
    <w:rsid w:val="00EC22AE"/>
    <w:rsid w:val="00EE10B7"/>
    <w:rsid w:val="00EE2BF0"/>
    <w:rsid w:val="00F460B5"/>
    <w:rsid w:val="00F529ED"/>
    <w:rsid w:val="00F6796A"/>
    <w:rsid w:val="00F70438"/>
    <w:rsid w:val="00F8574A"/>
    <w:rsid w:val="00F94ADF"/>
    <w:rsid w:val="00FA45F3"/>
    <w:rsid w:val="00FC3CF0"/>
    <w:rsid w:val="00FD04C7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49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0080A"/>
  </w:style>
  <w:style w:type="paragraph" w:styleId="af7">
    <w:name w:val="footer"/>
    <w:basedOn w:val="a"/>
    <w:link w:val="af8"/>
    <w:uiPriority w:val="99"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F30A-21A5-479F-88C8-8A37EA37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</dc:creator>
  <cp:keywords/>
  <dc:description/>
  <cp:lastModifiedBy>dobrotina</cp:lastModifiedBy>
  <cp:revision>44</cp:revision>
  <cp:lastPrinted>2018-02-07T08:44:00Z</cp:lastPrinted>
  <dcterms:created xsi:type="dcterms:W3CDTF">2017-05-31T08:23:00Z</dcterms:created>
  <dcterms:modified xsi:type="dcterms:W3CDTF">2018-02-07T08:52:00Z</dcterms:modified>
</cp:coreProperties>
</file>