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2B06DD">
        <w:t>8</w:t>
      </w:r>
      <w:bookmarkStart w:id="0" w:name="_GoBack"/>
      <w:bookmarkEnd w:id="0"/>
      <w:r w:rsidR="00840F16">
        <w:t>/2017</w:t>
      </w:r>
    </w:p>
    <w:p w:rsidR="0055302B" w:rsidRPr="0055302B" w:rsidRDefault="0055302B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55302B" w:rsidRDefault="0055302B" w:rsidP="00840F16">
      <w:pPr>
        <w:spacing w:after="0" w:line="240" w:lineRule="auto"/>
        <w:jc w:val="center"/>
      </w:pPr>
    </w:p>
    <w:p w:rsidR="00840F16" w:rsidRDefault="005E566F" w:rsidP="00840F16">
      <w:pPr>
        <w:spacing w:after="0" w:line="240" w:lineRule="auto"/>
        <w:jc w:val="both"/>
      </w:pPr>
      <w:r>
        <w:t>1</w:t>
      </w:r>
      <w:r w:rsidR="00DC088A">
        <w:t>6</w:t>
      </w:r>
      <w:r w:rsidR="00840F16">
        <w:t>.</w:t>
      </w:r>
      <w:r w:rsidR="00DC088A">
        <w:t>10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5302B" w:rsidRPr="0055302B" w:rsidRDefault="0055302B" w:rsidP="00840F16">
      <w:pPr>
        <w:spacing w:after="0" w:line="240" w:lineRule="auto"/>
        <w:jc w:val="both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5E566F">
        <w:t>главный специалист</w:t>
      </w:r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DC088A" w:rsidRDefault="007A3488" w:rsidP="00DC088A">
      <w:pPr>
        <w:jc w:val="both"/>
      </w:pPr>
      <w:r>
        <w:t>р</w:t>
      </w:r>
      <w:r w:rsidR="00840F16">
        <w:t>ассмотрен вопрос</w:t>
      </w:r>
      <w:r w:rsidR="005E566F">
        <w:t xml:space="preserve">: </w:t>
      </w:r>
      <w:r w:rsidR="00DC088A">
        <w:t xml:space="preserve">Анализ </w:t>
      </w:r>
      <w:r w:rsidR="00DC088A" w:rsidRPr="00DC088A">
        <w:t>расчет</w:t>
      </w:r>
      <w:r w:rsidR="00DC088A">
        <w:t>а</w:t>
      </w:r>
      <w:r w:rsidR="00DC088A" w:rsidRPr="00DC088A">
        <w:t xml:space="preserve"> минимальной ставки арендной платы за использование помещений ВМО СПб МО № 54</w:t>
      </w:r>
      <w:r w:rsidR="00DC088A">
        <w:t>.</w:t>
      </w:r>
    </w:p>
    <w:p w:rsidR="00DC088A" w:rsidRDefault="00DC088A" w:rsidP="00DC088A">
      <w:pPr>
        <w:ind w:firstLine="709"/>
        <w:jc w:val="both"/>
      </w:pPr>
      <w:r>
        <w:t xml:space="preserve">Комиссией </w:t>
      </w:r>
      <w:r>
        <w:t xml:space="preserve">проведено внутреннее исследование вопроса, связанного с расчетом минимальной ставки арендной платы за использование помещений ВМО СПб МО № 54. </w:t>
      </w:r>
      <w:r>
        <w:t>К данной работе были привлечены сотрудники местной администрации и члены КСО (депутаты МС). В результате установлено следующее.</w:t>
      </w:r>
    </w:p>
    <w:p w:rsidR="00DC088A" w:rsidRDefault="00DC088A" w:rsidP="00DC088A">
      <w:pPr>
        <w:ind w:firstLine="709"/>
        <w:jc w:val="both"/>
      </w:pPr>
      <w:r>
        <w:t xml:space="preserve">В настоящее время ряд помещений ВМО сдается в аренду. Арендует их ЗАО «Карат Плюс». Руководящее лицо данного предприятия </w:t>
      </w:r>
      <w:r>
        <w:t xml:space="preserve">(ген. директор) </w:t>
      </w:r>
      <w:r>
        <w:t>является депутатом Муниципального Совета, и размер арендной платы входит в круг его служебных интересов по месту работы.</w:t>
      </w:r>
    </w:p>
    <w:p w:rsidR="00DC088A" w:rsidRDefault="00DC088A" w:rsidP="00DC088A">
      <w:pPr>
        <w:ind w:firstLine="709"/>
        <w:jc w:val="both"/>
      </w:pPr>
      <w:r>
        <w:t xml:space="preserve">Во избежание возникновения конфликта интересов антикоррупционной комиссией ВМО проведен мониторинг арендных предложений и условий предоставления в аренду аналогичных помещений в Невском районе СПб. В результате установлен объективный размер арендной платы, равный 800 рублям за квадратный метр, что составляет среднюю величину оплаты помещений данного класса. Аналогичная работа проведена специалистами ЗАО «Карат Плюс». </w:t>
      </w:r>
      <w:r w:rsidR="00692E7F">
        <w:t xml:space="preserve">По их данным, усредненная величина арендной платы составляет 750-800 </w:t>
      </w:r>
      <w:proofErr w:type="spellStart"/>
      <w:r w:rsidR="00692E7F">
        <w:t>руб</w:t>
      </w:r>
      <w:proofErr w:type="spellEnd"/>
      <w:r w:rsidR="00692E7F">
        <w:t>/</w:t>
      </w:r>
      <w:proofErr w:type="spellStart"/>
      <w:r w:rsidR="00692E7F">
        <w:t>кв.м</w:t>
      </w:r>
      <w:proofErr w:type="spellEnd"/>
      <w:r w:rsidR="00692E7F">
        <w:t xml:space="preserve">. </w:t>
      </w:r>
      <w:r>
        <w:t xml:space="preserve">В результате </w:t>
      </w:r>
      <w:r w:rsidR="00692E7F">
        <w:t xml:space="preserve">комиссией рекомендовано включить в проект решения Муниципального Совета величину арендной платы, равную 800 </w:t>
      </w:r>
      <w:proofErr w:type="spellStart"/>
      <w:r w:rsidR="00692E7F">
        <w:t>руб</w:t>
      </w:r>
      <w:proofErr w:type="spellEnd"/>
      <w:r w:rsidR="00692E7F">
        <w:t>/</w:t>
      </w:r>
      <w:proofErr w:type="spellStart"/>
      <w:r w:rsidR="00692E7F">
        <w:t>кв.м</w:t>
      </w:r>
      <w:proofErr w:type="spellEnd"/>
      <w:r w:rsidR="00692E7F">
        <w:t xml:space="preserve">. </w:t>
      </w:r>
    </w:p>
    <w:p w:rsidR="00E500DC" w:rsidRDefault="00E500DC" w:rsidP="00E500DC">
      <w:pPr>
        <w:ind w:firstLine="709"/>
        <w:jc w:val="both"/>
      </w:pPr>
      <w:r>
        <w:t>В ходе работы комиссии принято следующее решение:</w:t>
      </w:r>
    </w:p>
    <w:p w:rsidR="00D31FE2" w:rsidRDefault="00692E7F" w:rsidP="00AE27D6">
      <w:pPr>
        <w:ind w:firstLine="709"/>
        <w:jc w:val="both"/>
      </w:pPr>
      <w:r>
        <w:t xml:space="preserve">Величина арендной платы за использование площадей муниципального образования является объективной. При её определении каких-либо личных интересов не </w:t>
      </w:r>
      <w:r w:rsidR="00EF6C7C">
        <w:t xml:space="preserve">установлено. </w:t>
      </w:r>
      <w:r w:rsidR="00EF6C7C">
        <w:t>Коррупционных проявлений при рассмотрении данного вопроса не выявлено.</w:t>
      </w:r>
      <w:r w:rsidR="00EF6C7C">
        <w:t xml:space="preserve"> 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 w:rsidSect="00DC088A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5BC6"/>
    <w:multiLevelType w:val="hybridMultilevel"/>
    <w:tmpl w:val="16E6E536"/>
    <w:lvl w:ilvl="0" w:tplc="FFCE2E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EF2FEF"/>
    <w:multiLevelType w:val="hybridMultilevel"/>
    <w:tmpl w:val="60B21134"/>
    <w:lvl w:ilvl="0" w:tplc="9BD6F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6638D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06DD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302B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66F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34FB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2E7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27D6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B7BEC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43D6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1FE2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6BA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88A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00DC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3A11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6C7C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D732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18</cp:revision>
  <dcterms:created xsi:type="dcterms:W3CDTF">2017-05-23T10:09:00Z</dcterms:created>
  <dcterms:modified xsi:type="dcterms:W3CDTF">2017-11-09T11:52:00Z</dcterms:modified>
</cp:coreProperties>
</file>