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986" w:rsidRDefault="00867986" w:rsidP="00867986">
      <w:pPr>
        <w:jc w:val="center"/>
        <w:rPr>
          <w:b/>
        </w:rPr>
      </w:pPr>
    </w:p>
    <w:p w:rsidR="00867986" w:rsidRDefault="00867986" w:rsidP="00867986">
      <w:pPr>
        <w:jc w:val="center"/>
        <w:rPr>
          <w:b/>
        </w:rPr>
      </w:pPr>
    </w:p>
    <w:p w:rsidR="00950FCB" w:rsidRPr="00867986" w:rsidRDefault="00867986" w:rsidP="00867986">
      <w:pPr>
        <w:jc w:val="center"/>
        <w:rPr>
          <w:b/>
        </w:rPr>
      </w:pPr>
      <w:r w:rsidRPr="00867986">
        <w:rPr>
          <w:b/>
        </w:rPr>
        <w:t>Военно-патриотическая акция «Сирийский перелом»</w:t>
      </w:r>
    </w:p>
    <w:p w:rsidR="00867986" w:rsidRDefault="00867986" w:rsidP="00867986">
      <w:pPr>
        <w:jc w:val="both"/>
      </w:pPr>
    </w:p>
    <w:p w:rsidR="00867986" w:rsidRDefault="00867986" w:rsidP="00867986">
      <w:pPr>
        <w:jc w:val="both"/>
      </w:pPr>
      <w:r>
        <w:t>Уникальные военные трофеи, захваченные у боевиков в Сирии, станут экспонатами передвижной экспозиции. Оружие, технику и боеприпасы в парке «Патриот» погрузят на специальный поезд, который отправится в путь по российским городам </w:t>
      </w:r>
    </w:p>
    <w:p w:rsidR="00867986" w:rsidRDefault="00867986" w:rsidP="00867986">
      <w:pPr>
        <w:jc w:val="both"/>
      </w:pPr>
      <w:r>
        <w:t> </w:t>
      </w:r>
    </w:p>
    <w:p w:rsidR="00867986" w:rsidRDefault="00867986" w:rsidP="00867986">
      <w:pPr>
        <w:jc w:val="both"/>
      </w:pPr>
      <w:r>
        <w:t xml:space="preserve">Поезд военно-патриотической акции «Сирийский перелом» проедет от Москвы до Владивостока и обратно, побывав в 61 населенном пункте. В каждом городе поезд </w:t>
      </w:r>
      <w:proofErr w:type="gramStart"/>
      <w:r>
        <w:t>будет делать обязательную остановку на несколько часов и все желающие смогут</w:t>
      </w:r>
      <w:proofErr w:type="gramEnd"/>
      <w:r>
        <w:t xml:space="preserve"> посмотреть на передвижную выставку. </w:t>
      </w:r>
    </w:p>
    <w:p w:rsidR="00867986" w:rsidRDefault="00867986" w:rsidP="00867986">
      <w:pPr>
        <w:jc w:val="both"/>
      </w:pPr>
      <w:r>
        <w:t> </w:t>
      </w:r>
    </w:p>
    <w:p w:rsidR="00867986" w:rsidRDefault="00867986" w:rsidP="00867986">
      <w:pPr>
        <w:jc w:val="both"/>
      </w:pPr>
      <w:r>
        <w:t>В числе экспонатов мины и артиллерийские установки заводского и кустарного производства, принадлежавшие боевикам, боеприпасы, сделанные из бытовых газовых баллонов, образцы иностранного огнестрельного оружия иностранного производства, танк Т-55, БМП ACV-15, бронированный штурмовой автомобиль «YPG EAGLE HEAD» и другие уникальные экспонаты. Экскурсии для посетителей будут вести российские военнослужащие, участвовавшие в сирийской операции. </w:t>
      </w:r>
    </w:p>
    <w:p w:rsidR="00867986" w:rsidRDefault="00867986" w:rsidP="00867986">
      <w:pPr>
        <w:jc w:val="both"/>
      </w:pPr>
      <w:r>
        <w:t> </w:t>
      </w:r>
    </w:p>
    <w:p w:rsidR="00867986" w:rsidRDefault="00867986" w:rsidP="00867986">
      <w:pPr>
        <w:jc w:val="both"/>
      </w:pPr>
      <w:r>
        <w:t xml:space="preserve">Старт военно-патриотической акции «Сирийский перелом» будет дан в День защитника Отечества. Планируется, что поезд </w:t>
      </w:r>
      <w:proofErr w:type="gramStart"/>
      <w:r>
        <w:t>преодолеет маршрут за 75 дней и вернется</w:t>
      </w:r>
      <w:proofErr w:type="gramEnd"/>
      <w:r>
        <w:t xml:space="preserve"> в Москву накануне Дня Победы. </w:t>
      </w:r>
    </w:p>
    <w:p w:rsidR="00867986" w:rsidRDefault="00867986"/>
    <w:sectPr w:rsidR="00867986" w:rsidSect="00852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67986"/>
    <w:rsid w:val="00852E3D"/>
    <w:rsid w:val="00867986"/>
    <w:rsid w:val="00950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986"/>
    <w:pPr>
      <w:spacing w:after="0" w:line="240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9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1008</Characters>
  <Application>Microsoft Office Word</Application>
  <DocSecurity>0</DocSecurity>
  <Lines>8</Lines>
  <Paragraphs>2</Paragraphs>
  <ScaleCrop>false</ScaleCrop>
  <Company>DG Win&amp;Soft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kuliae</dc:creator>
  <cp:lastModifiedBy>kuliae</cp:lastModifiedBy>
  <cp:revision>1</cp:revision>
  <dcterms:created xsi:type="dcterms:W3CDTF">2019-04-11T14:22:00Z</dcterms:created>
  <dcterms:modified xsi:type="dcterms:W3CDTF">2019-04-11T14:23:00Z</dcterms:modified>
</cp:coreProperties>
</file>