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305" w:rsidRDefault="00194305" w:rsidP="00BC315D">
      <w:pPr>
        <w:pStyle w:val="aa"/>
        <w:ind w:firstLine="567"/>
        <w:jc w:val="center"/>
        <w:rPr>
          <w:b/>
          <w:sz w:val="28"/>
          <w:szCs w:val="28"/>
        </w:rPr>
      </w:pPr>
    </w:p>
    <w:p w:rsidR="00BC315D" w:rsidRDefault="00BC315D" w:rsidP="00BC315D">
      <w:pPr>
        <w:pStyle w:val="aa"/>
        <w:ind w:firstLine="567"/>
        <w:jc w:val="center"/>
        <w:rPr>
          <w:b/>
          <w:sz w:val="28"/>
          <w:szCs w:val="28"/>
        </w:rPr>
      </w:pPr>
      <w:r w:rsidRPr="00BC315D">
        <w:rPr>
          <w:b/>
          <w:sz w:val="28"/>
          <w:szCs w:val="28"/>
        </w:rPr>
        <w:t>Информация об обучении</w:t>
      </w:r>
    </w:p>
    <w:p w:rsidR="00BC315D" w:rsidRPr="00BC315D" w:rsidRDefault="00BC315D" w:rsidP="00BC315D">
      <w:pPr>
        <w:pStyle w:val="aa"/>
        <w:ind w:firstLine="567"/>
        <w:jc w:val="center"/>
        <w:rPr>
          <w:b/>
          <w:sz w:val="28"/>
          <w:szCs w:val="28"/>
        </w:rPr>
      </w:pPr>
    </w:p>
    <w:p w:rsidR="009E0E44" w:rsidRDefault="00A56322" w:rsidP="00A56322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Федеральное государственное бюджетное образовательное учреждение </w:t>
      </w:r>
      <w:r w:rsidRPr="00A56322">
        <w:rPr>
          <w:sz w:val="28"/>
          <w:szCs w:val="28"/>
        </w:rPr>
        <w:t>высшего образования «Российска</w:t>
      </w:r>
      <w:r>
        <w:rPr>
          <w:sz w:val="28"/>
          <w:szCs w:val="28"/>
        </w:rPr>
        <w:t xml:space="preserve">я академия народного хозяйства </w:t>
      </w:r>
      <w:r>
        <w:rPr>
          <w:sz w:val="28"/>
          <w:szCs w:val="28"/>
        </w:rPr>
        <w:br/>
      </w:r>
      <w:r w:rsidRPr="00A56322">
        <w:rPr>
          <w:sz w:val="28"/>
          <w:szCs w:val="28"/>
        </w:rPr>
        <w:t xml:space="preserve">и государственной службы при Президенте Российской Федерации» </w:t>
      </w:r>
      <w:r>
        <w:rPr>
          <w:sz w:val="28"/>
          <w:szCs w:val="28"/>
        </w:rPr>
        <w:br/>
        <w:t xml:space="preserve">(далее – </w:t>
      </w:r>
      <w:proofErr w:type="spellStart"/>
      <w:r w:rsidR="00727AE8">
        <w:rPr>
          <w:sz w:val="28"/>
          <w:szCs w:val="28"/>
        </w:rPr>
        <w:t>РАНХиГС</w:t>
      </w:r>
      <w:proofErr w:type="spellEnd"/>
      <w:r>
        <w:rPr>
          <w:sz w:val="28"/>
          <w:szCs w:val="28"/>
        </w:rPr>
        <w:t>)</w:t>
      </w:r>
      <w:r w:rsidR="00727AE8">
        <w:rPr>
          <w:sz w:val="28"/>
          <w:szCs w:val="28"/>
        </w:rPr>
        <w:t xml:space="preserve"> постановлением Правительства Российской Федерации </w:t>
      </w:r>
      <w:r w:rsidR="0084731E">
        <w:rPr>
          <w:sz w:val="28"/>
          <w:szCs w:val="28"/>
        </w:rPr>
        <w:br/>
      </w:r>
      <w:r w:rsidR="00727AE8">
        <w:rPr>
          <w:sz w:val="28"/>
          <w:szCs w:val="28"/>
        </w:rPr>
        <w:t>от 13.03.2021 № 369 утверждена федеральным оператором программы организации профессионального обучения и дополнительного профессионального образования отдельных категорий граждан в рамках федерального проекта «</w:t>
      </w:r>
      <w:r w:rsidR="008215D6">
        <w:rPr>
          <w:sz w:val="28"/>
          <w:szCs w:val="28"/>
        </w:rPr>
        <w:t>Содействие</w:t>
      </w:r>
      <w:r w:rsidR="00727AE8">
        <w:rPr>
          <w:sz w:val="28"/>
          <w:szCs w:val="28"/>
        </w:rPr>
        <w:t xml:space="preserve"> </w:t>
      </w:r>
      <w:r w:rsidR="0084731E">
        <w:rPr>
          <w:sz w:val="28"/>
          <w:szCs w:val="28"/>
        </w:rPr>
        <w:t>занятости» национального проекта «Демография» (далее – программа).</w:t>
      </w:r>
    </w:p>
    <w:p w:rsidR="0084731E" w:rsidRDefault="0084731E" w:rsidP="00E123C1">
      <w:pPr>
        <w:pStyle w:val="aa"/>
        <w:ind w:firstLine="567"/>
        <w:jc w:val="both"/>
        <w:rPr>
          <w:sz w:val="28"/>
          <w:szCs w:val="28"/>
        </w:rPr>
      </w:pPr>
      <w:r w:rsidRPr="0084731E">
        <w:rPr>
          <w:sz w:val="28"/>
          <w:szCs w:val="28"/>
        </w:rPr>
        <w:t xml:space="preserve">Цель программы – содействие занятости отдельных категорий граждан путём организации профессионального обучения, дополнительного профессионального образования для приобретения или развития имеющихся знаний, компетенций и навыков, обеспечивающих конкурентоспособность </w:t>
      </w:r>
      <w:r>
        <w:rPr>
          <w:sz w:val="28"/>
          <w:szCs w:val="28"/>
        </w:rPr>
        <w:br/>
      </w:r>
      <w:r w:rsidRPr="0084731E">
        <w:rPr>
          <w:sz w:val="28"/>
          <w:szCs w:val="28"/>
        </w:rPr>
        <w:t>и профессиональную мобильность на рынке труда.</w:t>
      </w:r>
    </w:p>
    <w:p w:rsidR="0084731E" w:rsidRDefault="00441602" w:rsidP="0084731E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Принять участи</w:t>
      </w:r>
      <w:r w:rsidR="0084731E">
        <w:rPr>
          <w:sz w:val="28"/>
          <w:szCs w:val="28"/>
        </w:rPr>
        <w:t>е в программе могут:</w:t>
      </w:r>
    </w:p>
    <w:p w:rsidR="0084731E" w:rsidRPr="0084731E" w:rsidRDefault="0084731E" w:rsidP="0084731E">
      <w:pPr>
        <w:pStyle w:val="aa"/>
        <w:numPr>
          <w:ilvl w:val="0"/>
          <w:numId w:val="5"/>
        </w:numPr>
        <w:jc w:val="both"/>
        <w:rPr>
          <w:sz w:val="28"/>
          <w:szCs w:val="28"/>
        </w:rPr>
      </w:pPr>
      <w:r w:rsidRPr="0084731E">
        <w:rPr>
          <w:sz w:val="28"/>
          <w:szCs w:val="28"/>
        </w:rPr>
        <w:t xml:space="preserve">Граждане в возрасте 50 лет и старше, граждане </w:t>
      </w:r>
      <w:proofErr w:type="spellStart"/>
      <w:r w:rsidRPr="0084731E">
        <w:rPr>
          <w:sz w:val="28"/>
          <w:szCs w:val="28"/>
        </w:rPr>
        <w:t>предпенсионного</w:t>
      </w:r>
      <w:proofErr w:type="spellEnd"/>
      <w:r w:rsidRPr="0084731E">
        <w:rPr>
          <w:sz w:val="28"/>
          <w:szCs w:val="28"/>
        </w:rPr>
        <w:t xml:space="preserve"> возраста</w:t>
      </w:r>
      <w:r>
        <w:rPr>
          <w:sz w:val="28"/>
          <w:szCs w:val="28"/>
        </w:rPr>
        <w:t>;</w:t>
      </w:r>
    </w:p>
    <w:p w:rsidR="0084731E" w:rsidRPr="0084731E" w:rsidRDefault="0084731E" w:rsidP="0084731E">
      <w:pPr>
        <w:pStyle w:val="aa"/>
        <w:numPr>
          <w:ilvl w:val="0"/>
          <w:numId w:val="5"/>
        </w:numPr>
        <w:jc w:val="both"/>
        <w:rPr>
          <w:sz w:val="28"/>
          <w:szCs w:val="28"/>
        </w:rPr>
      </w:pPr>
      <w:r w:rsidRPr="0084731E">
        <w:rPr>
          <w:sz w:val="28"/>
          <w:szCs w:val="28"/>
        </w:rPr>
        <w:t>Женщины, находящиеся в отпуске по уходу за ребенк</w:t>
      </w:r>
      <w:r>
        <w:rPr>
          <w:sz w:val="28"/>
          <w:szCs w:val="28"/>
        </w:rPr>
        <w:t>ом до достижения им возраста</w:t>
      </w:r>
      <w:r w:rsidRPr="0084731E">
        <w:rPr>
          <w:sz w:val="28"/>
          <w:szCs w:val="28"/>
        </w:rPr>
        <w:t xml:space="preserve"> 3 лет</w:t>
      </w:r>
      <w:r>
        <w:rPr>
          <w:sz w:val="28"/>
          <w:szCs w:val="28"/>
        </w:rPr>
        <w:t>;</w:t>
      </w:r>
    </w:p>
    <w:p w:rsidR="0084731E" w:rsidRPr="0084731E" w:rsidRDefault="0084731E" w:rsidP="0084731E">
      <w:pPr>
        <w:pStyle w:val="aa"/>
        <w:numPr>
          <w:ilvl w:val="0"/>
          <w:numId w:val="5"/>
        </w:numPr>
        <w:jc w:val="both"/>
        <w:rPr>
          <w:sz w:val="28"/>
          <w:szCs w:val="28"/>
        </w:rPr>
      </w:pPr>
      <w:r w:rsidRPr="0084731E">
        <w:rPr>
          <w:sz w:val="28"/>
          <w:szCs w:val="28"/>
        </w:rPr>
        <w:t>Женщины, не состоящие в трудовых отношениях и имеющие детей дошкольного возраста в возрасте от 0 до 7 лет включительно;</w:t>
      </w:r>
    </w:p>
    <w:p w:rsidR="0084731E" w:rsidRPr="0084731E" w:rsidRDefault="0084731E" w:rsidP="0084731E">
      <w:pPr>
        <w:pStyle w:val="aa"/>
        <w:numPr>
          <w:ilvl w:val="0"/>
          <w:numId w:val="5"/>
        </w:numPr>
        <w:jc w:val="both"/>
        <w:rPr>
          <w:sz w:val="28"/>
          <w:szCs w:val="28"/>
        </w:rPr>
      </w:pPr>
      <w:r w:rsidRPr="0084731E">
        <w:rPr>
          <w:sz w:val="28"/>
          <w:szCs w:val="28"/>
        </w:rPr>
        <w:t>Безработные граждане, зарегистрированные в органах службы занятости</w:t>
      </w:r>
      <w:r>
        <w:rPr>
          <w:sz w:val="28"/>
          <w:szCs w:val="28"/>
        </w:rPr>
        <w:t>;</w:t>
      </w:r>
    </w:p>
    <w:p w:rsidR="0084731E" w:rsidRPr="0084731E" w:rsidRDefault="0084731E" w:rsidP="0084731E">
      <w:pPr>
        <w:pStyle w:val="aa"/>
        <w:numPr>
          <w:ilvl w:val="0"/>
          <w:numId w:val="5"/>
        </w:numPr>
        <w:jc w:val="both"/>
        <w:rPr>
          <w:sz w:val="28"/>
          <w:szCs w:val="28"/>
        </w:rPr>
      </w:pPr>
      <w:r w:rsidRPr="0084731E">
        <w:rPr>
          <w:sz w:val="28"/>
          <w:szCs w:val="28"/>
        </w:rPr>
        <w:t>Работники, находящиеся под риском увольнения, включая 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</w:t>
      </w:r>
      <w:r>
        <w:rPr>
          <w:sz w:val="28"/>
          <w:szCs w:val="28"/>
        </w:rPr>
        <w:t>;</w:t>
      </w:r>
    </w:p>
    <w:p w:rsidR="0084731E" w:rsidRPr="0084731E" w:rsidRDefault="0084731E" w:rsidP="0084731E">
      <w:pPr>
        <w:pStyle w:val="aa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Молодежь</w:t>
      </w:r>
      <w:r w:rsidRPr="0084731E">
        <w:rPr>
          <w:sz w:val="28"/>
          <w:szCs w:val="28"/>
        </w:rPr>
        <w:t xml:space="preserve"> в возрасте до 35 лет</w:t>
      </w:r>
      <w:r>
        <w:rPr>
          <w:sz w:val="28"/>
          <w:szCs w:val="28"/>
        </w:rPr>
        <w:t xml:space="preserve"> включительно</w:t>
      </w:r>
      <w:r w:rsidRPr="0084731E">
        <w:rPr>
          <w:sz w:val="28"/>
          <w:szCs w:val="28"/>
        </w:rPr>
        <w:t xml:space="preserve">, которые относятся </w:t>
      </w:r>
      <w:r>
        <w:rPr>
          <w:sz w:val="28"/>
          <w:szCs w:val="28"/>
        </w:rPr>
        <w:br/>
      </w:r>
      <w:r w:rsidRPr="0084731E">
        <w:rPr>
          <w:sz w:val="28"/>
          <w:szCs w:val="28"/>
        </w:rPr>
        <w:t>к категориям:</w:t>
      </w:r>
    </w:p>
    <w:p w:rsidR="0084731E" w:rsidRPr="0084731E" w:rsidRDefault="0084731E" w:rsidP="0084731E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4731E">
        <w:rPr>
          <w:sz w:val="28"/>
          <w:szCs w:val="28"/>
        </w:rPr>
        <w:t xml:space="preserve">граждан, </w:t>
      </w:r>
      <w:r w:rsidR="005B6ED3">
        <w:rPr>
          <w:sz w:val="28"/>
          <w:szCs w:val="28"/>
        </w:rPr>
        <w:t xml:space="preserve">которые с даты окончания военной службы по призыву </w:t>
      </w:r>
      <w:r w:rsidR="005B6ED3">
        <w:rPr>
          <w:sz w:val="28"/>
          <w:szCs w:val="28"/>
        </w:rPr>
        <w:br/>
        <w:t>не являются занятыми в соответствии с законодательством о занятости населения в течение 4 месяцев и более</w:t>
      </w:r>
      <w:r w:rsidRPr="0084731E">
        <w:rPr>
          <w:sz w:val="28"/>
          <w:szCs w:val="28"/>
        </w:rPr>
        <w:t>;</w:t>
      </w:r>
    </w:p>
    <w:p w:rsidR="0084731E" w:rsidRPr="0084731E" w:rsidRDefault="0084731E" w:rsidP="0084731E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4731E">
        <w:rPr>
          <w:sz w:val="28"/>
          <w:szCs w:val="28"/>
        </w:rPr>
        <w:t xml:space="preserve">граждан, </w:t>
      </w:r>
      <w:r w:rsidR="00741A1D">
        <w:rPr>
          <w:sz w:val="28"/>
          <w:szCs w:val="28"/>
        </w:rPr>
        <w:t xml:space="preserve">которые с даты выдачи им документа об образовании (квалификации) не являются занятыми в соответствии с законодательством </w:t>
      </w:r>
      <w:r w:rsidR="00741A1D">
        <w:rPr>
          <w:sz w:val="28"/>
          <w:szCs w:val="28"/>
        </w:rPr>
        <w:br/>
        <w:t>о занятости населения в течение 4 месяцев и более;</w:t>
      </w:r>
    </w:p>
    <w:p w:rsidR="0084731E" w:rsidRPr="0084731E" w:rsidRDefault="0084731E" w:rsidP="0084731E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4731E">
        <w:rPr>
          <w:sz w:val="28"/>
          <w:szCs w:val="28"/>
        </w:rPr>
        <w:t xml:space="preserve">граждан, находящихся под риском увольнения (планируемых </w:t>
      </w:r>
      <w:r>
        <w:rPr>
          <w:sz w:val="28"/>
          <w:szCs w:val="28"/>
        </w:rPr>
        <w:br/>
      </w:r>
      <w:r w:rsidRPr="0084731E">
        <w:rPr>
          <w:sz w:val="28"/>
          <w:szCs w:val="28"/>
        </w:rPr>
        <w:t xml:space="preserve">к увольнению в связи с ликвидацией организации либо сокращением штата </w:t>
      </w:r>
      <w:r w:rsidR="00741A1D">
        <w:rPr>
          <w:sz w:val="28"/>
          <w:szCs w:val="28"/>
        </w:rPr>
        <w:br/>
      </w:r>
      <w:r w:rsidRPr="0084731E">
        <w:rPr>
          <w:sz w:val="28"/>
          <w:szCs w:val="28"/>
        </w:rPr>
        <w:t>или численности работников организации);</w:t>
      </w:r>
    </w:p>
    <w:p w:rsidR="00741A1D" w:rsidRDefault="0084731E" w:rsidP="0084731E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4731E">
        <w:rPr>
          <w:sz w:val="28"/>
          <w:szCs w:val="28"/>
        </w:rPr>
        <w:t xml:space="preserve">граждан, </w:t>
      </w:r>
      <w:r w:rsidR="00741A1D">
        <w:rPr>
          <w:sz w:val="28"/>
          <w:szCs w:val="28"/>
        </w:rPr>
        <w:t>завершающих обучение по образовательным программам среднего профессионального или высшего образования в текущем календарном году, обратившихся в органы службы занятости, для которых отсутствует подходящая работа по полученной профессии (специальности).</w:t>
      </w:r>
    </w:p>
    <w:p w:rsidR="0084731E" w:rsidRDefault="00801265" w:rsidP="0084731E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Перечень предлагаемых </w:t>
      </w:r>
      <w:proofErr w:type="spellStart"/>
      <w:r>
        <w:rPr>
          <w:sz w:val="28"/>
          <w:szCs w:val="28"/>
        </w:rPr>
        <w:t>РАНХиГС</w:t>
      </w:r>
      <w:proofErr w:type="spellEnd"/>
      <w:r>
        <w:rPr>
          <w:sz w:val="28"/>
          <w:szCs w:val="28"/>
        </w:rPr>
        <w:t xml:space="preserve"> программ обучения</w:t>
      </w:r>
      <w:r w:rsidR="009F7D88">
        <w:rPr>
          <w:sz w:val="28"/>
          <w:szCs w:val="28"/>
        </w:rPr>
        <w:t xml:space="preserve"> для указанных категорий граждан</w:t>
      </w:r>
      <w:r>
        <w:rPr>
          <w:sz w:val="28"/>
          <w:szCs w:val="28"/>
        </w:rPr>
        <w:t>:</w:t>
      </w:r>
    </w:p>
    <w:p w:rsidR="009F7D88" w:rsidRPr="00441602" w:rsidRDefault="009F7D88" w:rsidP="00441602">
      <w:pPr>
        <w:pStyle w:val="aa"/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 w:rsidRPr="009F7D88">
        <w:rPr>
          <w:sz w:val="28"/>
          <w:szCs w:val="28"/>
        </w:rPr>
        <w:t>Digital</w:t>
      </w:r>
      <w:proofErr w:type="spellEnd"/>
      <w:r w:rsidRPr="009F7D88">
        <w:rPr>
          <w:sz w:val="28"/>
          <w:szCs w:val="28"/>
        </w:rPr>
        <w:t>-преподаватель: практики и инструменты организации эффективного</w:t>
      </w:r>
      <w:r w:rsidR="00441602">
        <w:rPr>
          <w:sz w:val="28"/>
          <w:szCs w:val="28"/>
        </w:rPr>
        <w:t xml:space="preserve"> </w:t>
      </w:r>
      <w:r w:rsidRPr="00441602">
        <w:rPr>
          <w:sz w:val="28"/>
          <w:szCs w:val="28"/>
        </w:rPr>
        <w:t>дистанционного обучения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2. Актуальные вопросы бухгалтерского учета и налогообложения</w:t>
      </w:r>
      <w:r w:rsidR="00441602">
        <w:rPr>
          <w:sz w:val="28"/>
          <w:szCs w:val="28"/>
        </w:rPr>
        <w:t>;</w:t>
      </w:r>
    </w:p>
    <w:p w:rsidR="009F7D88" w:rsidRPr="009F7D88" w:rsidRDefault="00441602" w:rsidP="00441602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Актуальные вопросы бу</w:t>
      </w:r>
      <w:r w:rsidR="009F7D88" w:rsidRPr="009F7D88">
        <w:rPr>
          <w:sz w:val="28"/>
          <w:szCs w:val="28"/>
        </w:rPr>
        <w:t>хгалтерского учета, анали</w:t>
      </w:r>
      <w:r>
        <w:rPr>
          <w:sz w:val="28"/>
          <w:szCs w:val="28"/>
        </w:rPr>
        <w:t xml:space="preserve">за хозяйственной деятельности и </w:t>
      </w:r>
      <w:r w:rsidR="009F7D88" w:rsidRPr="009F7D88">
        <w:rPr>
          <w:sz w:val="28"/>
          <w:szCs w:val="28"/>
        </w:rPr>
        <w:t>аудита</w:t>
      </w:r>
      <w:r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4. Бухгалтерский учет и налогообложение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5. Бухгалтерский учет, анализ хозяйственной деятельности и аудит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6. Государственное и муниципальное управление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7. Государственное и муниципальное управление в сфере культуры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8. Градостроительство и территориальное планирование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9. Диверсификация предприятий оборонно-</w:t>
      </w:r>
      <w:proofErr w:type="spellStart"/>
      <w:r w:rsidRPr="009F7D88">
        <w:rPr>
          <w:sz w:val="28"/>
          <w:szCs w:val="28"/>
        </w:rPr>
        <w:t>промьппленного</w:t>
      </w:r>
      <w:proofErr w:type="spellEnd"/>
      <w:r w:rsidRPr="009F7D88">
        <w:rPr>
          <w:sz w:val="28"/>
          <w:szCs w:val="28"/>
        </w:rPr>
        <w:t xml:space="preserve"> комплекса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10. Дисциплина и охрана труда на производстве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11. Закупка товаров, работ и услуг отдельными видами юридических лиц (ФЗ-223)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12. Интернет-маркетинг: цифровые технологии в продвижении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13. Контрактная система в сфере закупок товаров, работ и услуг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14. Организация кадровой работы, делопроизводство и архивоведение</w:t>
      </w:r>
      <w:r w:rsidR="00441602">
        <w:rPr>
          <w:sz w:val="28"/>
          <w:szCs w:val="28"/>
        </w:rPr>
        <w:t>;</w:t>
      </w:r>
    </w:p>
    <w:p w:rsidR="009F7D88" w:rsidRPr="00441602" w:rsidRDefault="009F7D88" w:rsidP="009F7D88">
      <w:pPr>
        <w:pStyle w:val="aa"/>
        <w:ind w:firstLine="567"/>
        <w:jc w:val="both"/>
        <w:rPr>
          <w:sz w:val="28"/>
          <w:szCs w:val="28"/>
          <w:lang w:val="en-US"/>
        </w:rPr>
      </w:pPr>
      <w:r w:rsidRPr="009F7D88">
        <w:rPr>
          <w:sz w:val="28"/>
          <w:szCs w:val="28"/>
          <w:lang w:val="en-US"/>
        </w:rPr>
        <w:t xml:space="preserve">15. </w:t>
      </w:r>
      <w:r w:rsidRPr="009F7D88">
        <w:rPr>
          <w:sz w:val="28"/>
          <w:szCs w:val="28"/>
        </w:rPr>
        <w:t>Основы</w:t>
      </w:r>
      <w:r w:rsidRPr="009F7D88">
        <w:rPr>
          <w:sz w:val="28"/>
          <w:szCs w:val="28"/>
          <w:lang w:val="en-US"/>
        </w:rPr>
        <w:t xml:space="preserve"> </w:t>
      </w:r>
      <w:r w:rsidRPr="009F7D88">
        <w:rPr>
          <w:sz w:val="28"/>
          <w:szCs w:val="28"/>
        </w:rPr>
        <w:t>работы</w:t>
      </w:r>
      <w:r w:rsidRPr="009F7D88">
        <w:rPr>
          <w:sz w:val="28"/>
          <w:szCs w:val="28"/>
          <w:lang w:val="en-US"/>
        </w:rPr>
        <w:t xml:space="preserve"> </w:t>
      </w:r>
      <w:r w:rsidRPr="009F7D88">
        <w:rPr>
          <w:sz w:val="28"/>
          <w:szCs w:val="28"/>
        </w:rPr>
        <w:t>с</w:t>
      </w:r>
      <w:r w:rsidRPr="009F7D88">
        <w:rPr>
          <w:sz w:val="28"/>
          <w:szCs w:val="28"/>
          <w:lang w:val="en-US"/>
        </w:rPr>
        <w:t xml:space="preserve"> Microsoft Word, Microsoft Excel </w:t>
      </w:r>
      <w:r w:rsidRPr="009F7D88">
        <w:rPr>
          <w:sz w:val="28"/>
          <w:szCs w:val="28"/>
        </w:rPr>
        <w:t>и</w:t>
      </w:r>
      <w:r w:rsidRPr="009F7D88">
        <w:rPr>
          <w:sz w:val="28"/>
          <w:szCs w:val="28"/>
          <w:lang w:val="en-US"/>
        </w:rPr>
        <w:t xml:space="preserve"> Microsoft Power Point</w:t>
      </w:r>
      <w:r w:rsidR="00441602" w:rsidRPr="00441602">
        <w:rPr>
          <w:sz w:val="28"/>
          <w:szCs w:val="28"/>
          <w:lang w:val="en-US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 xml:space="preserve">16. Специалист </w:t>
      </w:r>
      <w:proofErr w:type="spellStart"/>
      <w:r w:rsidRPr="009F7D88">
        <w:rPr>
          <w:sz w:val="28"/>
          <w:szCs w:val="28"/>
        </w:rPr>
        <w:t>no</w:t>
      </w:r>
      <w:proofErr w:type="spellEnd"/>
      <w:r w:rsidRPr="009F7D88">
        <w:rPr>
          <w:sz w:val="28"/>
          <w:szCs w:val="28"/>
        </w:rPr>
        <w:t xml:space="preserve"> кадрам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 xml:space="preserve">17. Специалист </w:t>
      </w:r>
      <w:proofErr w:type="spellStart"/>
      <w:r w:rsidRPr="009F7D88">
        <w:rPr>
          <w:sz w:val="28"/>
          <w:szCs w:val="28"/>
        </w:rPr>
        <w:t>no</w:t>
      </w:r>
      <w:proofErr w:type="spellEnd"/>
      <w:r w:rsidRPr="009F7D88">
        <w:rPr>
          <w:sz w:val="28"/>
          <w:szCs w:val="28"/>
        </w:rPr>
        <w:t xml:space="preserve"> продажам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18. Специалист по социальной работе (со знанием медиации)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19. Специалист по управлению документацией организации (</w:t>
      </w:r>
      <w:proofErr w:type="spellStart"/>
      <w:r w:rsidRPr="009F7D88">
        <w:rPr>
          <w:sz w:val="28"/>
          <w:szCs w:val="28"/>
        </w:rPr>
        <w:t>документовед</w:t>
      </w:r>
      <w:proofErr w:type="spellEnd"/>
      <w:r w:rsidRPr="009F7D88">
        <w:rPr>
          <w:sz w:val="28"/>
          <w:szCs w:val="28"/>
        </w:rPr>
        <w:t>)</w:t>
      </w:r>
      <w:r w:rsidR="00441602">
        <w:rPr>
          <w:sz w:val="28"/>
          <w:szCs w:val="28"/>
        </w:rPr>
        <w:t>;</w:t>
      </w:r>
    </w:p>
    <w:p w:rsidR="009F7D88" w:rsidRPr="009F7D88" w:rsidRDefault="009F7D88" w:rsidP="00441602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20. Специалист по управлению, технической экс</w:t>
      </w:r>
      <w:r w:rsidR="00441602">
        <w:rPr>
          <w:sz w:val="28"/>
          <w:szCs w:val="28"/>
        </w:rPr>
        <w:t xml:space="preserve">плуатации </w:t>
      </w:r>
      <w:r w:rsidR="00441602">
        <w:rPr>
          <w:sz w:val="28"/>
          <w:szCs w:val="28"/>
        </w:rPr>
        <w:br/>
        <w:t xml:space="preserve">и обслуживанию общего </w:t>
      </w:r>
      <w:r w:rsidRPr="009F7D88">
        <w:rPr>
          <w:sz w:val="28"/>
          <w:szCs w:val="28"/>
        </w:rPr>
        <w:t>имущества МКД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21. Техническая эксплуатация объектов ЖКХ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22. Управление в сфере культуры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23. Управление государственными и муниципальными закупками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24. Управление образовательными системами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25. Управление образовательными системами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26. Управление персоналом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27. Управление человеческими ресурсами (HR-менеджмент)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28. Управление экономической и информационной безопасностью предприятия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29. Финансовая грамотность: от планирования до инвестиций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30. Ценообразование и сметное нормирование в строительстве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31. Цифровая трансформация в управлении</w:t>
      </w:r>
      <w:r w:rsidR="00441602">
        <w:rPr>
          <w:sz w:val="28"/>
          <w:szCs w:val="28"/>
        </w:rPr>
        <w:t>;</w:t>
      </w:r>
    </w:p>
    <w:p w:rsidR="009F7D88" w:rsidRPr="009F7D88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32. Экономика и управление на предприятии</w:t>
      </w:r>
      <w:r w:rsidR="00441602">
        <w:rPr>
          <w:sz w:val="28"/>
          <w:szCs w:val="28"/>
        </w:rPr>
        <w:t>;</w:t>
      </w:r>
    </w:p>
    <w:p w:rsidR="00801265" w:rsidRPr="00DC7733" w:rsidRDefault="009F7D88" w:rsidP="009F7D88">
      <w:pPr>
        <w:pStyle w:val="aa"/>
        <w:ind w:firstLine="567"/>
        <w:jc w:val="both"/>
        <w:rPr>
          <w:sz w:val="28"/>
          <w:szCs w:val="28"/>
        </w:rPr>
      </w:pPr>
      <w:r w:rsidRPr="009F7D88">
        <w:rPr>
          <w:sz w:val="28"/>
          <w:szCs w:val="28"/>
        </w:rPr>
        <w:t>3 3. Юриспруденция</w:t>
      </w:r>
      <w:r w:rsidR="00441602">
        <w:rPr>
          <w:sz w:val="28"/>
          <w:szCs w:val="28"/>
        </w:rPr>
        <w:t>.</w:t>
      </w:r>
    </w:p>
    <w:p w:rsidR="00194305" w:rsidRDefault="00441602" w:rsidP="00E123C1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Программы будут реализованы в удобной для слушателей форме: онлайн и с использованием электронного обучения. По завершении обучения слушатели получат документ установленного образца </w:t>
      </w:r>
      <w:proofErr w:type="spellStart"/>
      <w:r>
        <w:rPr>
          <w:sz w:val="28"/>
          <w:szCs w:val="28"/>
        </w:rPr>
        <w:t>РАНХиГС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о профессиональной переподготовке или повышения квалификации. </w:t>
      </w:r>
    </w:p>
    <w:p w:rsidR="0084731E" w:rsidRDefault="00441602" w:rsidP="00E123C1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Обучение осуществляется за счет средств федерального бюджета. </w:t>
      </w:r>
      <w:r w:rsidR="00194305">
        <w:rPr>
          <w:sz w:val="28"/>
          <w:szCs w:val="28"/>
        </w:rPr>
        <w:br/>
      </w:r>
      <w:bookmarkStart w:id="0" w:name="_GoBack"/>
      <w:bookmarkEnd w:id="0"/>
      <w:r>
        <w:rPr>
          <w:sz w:val="28"/>
          <w:szCs w:val="28"/>
        </w:rPr>
        <w:t>З</w:t>
      </w:r>
      <w:r w:rsidR="00000F8B">
        <w:rPr>
          <w:sz w:val="28"/>
          <w:szCs w:val="28"/>
        </w:rPr>
        <w:t>а период действия программы</w:t>
      </w:r>
      <w:r>
        <w:rPr>
          <w:sz w:val="28"/>
          <w:szCs w:val="28"/>
        </w:rPr>
        <w:t xml:space="preserve"> (2021-2024 годы) пройти обучение можно только один раз.</w:t>
      </w:r>
    </w:p>
    <w:p w:rsidR="004D73EF" w:rsidRPr="004D73EF" w:rsidRDefault="00441602" w:rsidP="004D73EF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Чтобы стать участником программы</w:t>
      </w:r>
      <w:r w:rsidR="00000F8B">
        <w:rPr>
          <w:sz w:val="28"/>
          <w:szCs w:val="28"/>
        </w:rPr>
        <w:t xml:space="preserve">, следует пройти регистрацию </w:t>
      </w:r>
      <w:r w:rsidR="00000F8B">
        <w:rPr>
          <w:sz w:val="28"/>
          <w:szCs w:val="28"/>
        </w:rPr>
        <w:br/>
        <w:t xml:space="preserve">на портале </w:t>
      </w:r>
      <w:r w:rsidR="003F5172">
        <w:rPr>
          <w:sz w:val="28"/>
          <w:szCs w:val="28"/>
        </w:rPr>
        <w:t>«Работа в России»</w:t>
      </w:r>
      <w:r w:rsidR="004D73EF">
        <w:rPr>
          <w:sz w:val="28"/>
          <w:szCs w:val="28"/>
        </w:rPr>
        <w:t xml:space="preserve"> в информационно-телекоммуникационной сети «Интернет» (далее – сеть «Интернет»)</w:t>
      </w:r>
      <w:r w:rsidR="003F5172">
        <w:rPr>
          <w:sz w:val="28"/>
          <w:szCs w:val="28"/>
        </w:rPr>
        <w:t xml:space="preserve">. Заявку на обучение можно подать </w:t>
      </w:r>
      <w:r w:rsidR="004D73EF">
        <w:rPr>
          <w:sz w:val="28"/>
          <w:szCs w:val="28"/>
        </w:rPr>
        <w:br/>
      </w:r>
      <w:r w:rsidR="003F5172">
        <w:rPr>
          <w:sz w:val="28"/>
          <w:szCs w:val="28"/>
        </w:rPr>
        <w:t xml:space="preserve">на сайте Северо-Западного института </w:t>
      </w:r>
      <w:proofErr w:type="spellStart"/>
      <w:r w:rsidR="003F5172">
        <w:rPr>
          <w:sz w:val="28"/>
          <w:szCs w:val="28"/>
        </w:rPr>
        <w:t>РАНХиГС</w:t>
      </w:r>
      <w:proofErr w:type="spellEnd"/>
      <w:r w:rsidR="004D73EF">
        <w:rPr>
          <w:sz w:val="28"/>
          <w:szCs w:val="28"/>
        </w:rPr>
        <w:t xml:space="preserve"> в</w:t>
      </w:r>
      <w:r w:rsidR="003F5172">
        <w:rPr>
          <w:sz w:val="28"/>
          <w:szCs w:val="28"/>
        </w:rPr>
        <w:t xml:space="preserve"> сети «Интернет» по ссылке: </w:t>
      </w:r>
      <w:r w:rsidR="004D73EF" w:rsidRPr="004D73EF">
        <w:rPr>
          <w:sz w:val="28"/>
          <w:szCs w:val="28"/>
        </w:rPr>
        <w:t>https://spb.ranepa.ru/demografia/.</w:t>
      </w:r>
    </w:p>
    <w:p w:rsidR="0084731E" w:rsidRDefault="004D73EF" w:rsidP="004D73EF">
      <w:pPr>
        <w:pStyle w:val="aa"/>
        <w:ind w:firstLine="567"/>
        <w:jc w:val="both"/>
        <w:rPr>
          <w:sz w:val="28"/>
          <w:szCs w:val="28"/>
        </w:rPr>
      </w:pPr>
      <w:r w:rsidRPr="004D73EF">
        <w:rPr>
          <w:sz w:val="28"/>
          <w:szCs w:val="28"/>
        </w:rPr>
        <w:t xml:space="preserve">Справочную информацию можно получить по телефонам: </w:t>
      </w:r>
      <w:r w:rsidR="00A56322">
        <w:rPr>
          <w:sz w:val="28"/>
          <w:szCs w:val="28"/>
        </w:rPr>
        <w:br/>
      </w:r>
      <w:r w:rsidRPr="004D73EF">
        <w:rPr>
          <w:sz w:val="28"/>
          <w:szCs w:val="28"/>
        </w:rPr>
        <w:t>(</w:t>
      </w:r>
      <w:r w:rsidR="00A56322">
        <w:rPr>
          <w:sz w:val="28"/>
          <w:szCs w:val="28"/>
        </w:rPr>
        <w:t>812)</w:t>
      </w:r>
      <w:r>
        <w:rPr>
          <w:sz w:val="28"/>
          <w:szCs w:val="28"/>
        </w:rPr>
        <w:t xml:space="preserve">740-59-76, </w:t>
      </w:r>
      <w:r w:rsidR="00A56322">
        <w:rPr>
          <w:sz w:val="28"/>
          <w:szCs w:val="28"/>
        </w:rPr>
        <w:t>(812)</w:t>
      </w:r>
      <w:r>
        <w:rPr>
          <w:sz w:val="28"/>
          <w:szCs w:val="28"/>
        </w:rPr>
        <w:t>994-53-31 (812)</w:t>
      </w:r>
      <w:r w:rsidRPr="004D73EF">
        <w:rPr>
          <w:sz w:val="28"/>
          <w:szCs w:val="28"/>
        </w:rPr>
        <w:t xml:space="preserve">740-59-77, </w:t>
      </w:r>
      <w:r w:rsidR="00A56322">
        <w:rPr>
          <w:sz w:val="28"/>
          <w:szCs w:val="28"/>
        </w:rPr>
        <w:t>(812)</w:t>
      </w:r>
      <w:r w:rsidRPr="004D73EF">
        <w:rPr>
          <w:sz w:val="28"/>
          <w:szCs w:val="28"/>
        </w:rPr>
        <w:t>998-58-86.</w:t>
      </w:r>
    </w:p>
    <w:p w:rsidR="00C921CB" w:rsidRPr="009B3DB7" w:rsidRDefault="00C921CB" w:rsidP="00A36468">
      <w:pPr>
        <w:jc w:val="both"/>
        <w:rPr>
          <w:bCs/>
          <w:sz w:val="18"/>
          <w:szCs w:val="28"/>
        </w:rPr>
      </w:pPr>
    </w:p>
    <w:sectPr w:rsidR="00C921CB" w:rsidRPr="009B3DB7" w:rsidSect="00BB100E">
      <w:headerReference w:type="default" r:id="rId8"/>
      <w:pgSz w:w="11906" w:h="16838"/>
      <w:pgMar w:top="993" w:right="849" w:bottom="709" w:left="1560" w:header="34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486" w:rsidRDefault="00C04486" w:rsidP="00B406BF">
      <w:r>
        <w:separator/>
      </w:r>
    </w:p>
  </w:endnote>
  <w:endnote w:type="continuationSeparator" w:id="0">
    <w:p w:rsidR="00C04486" w:rsidRDefault="00C04486" w:rsidP="00B40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486" w:rsidRDefault="00C04486" w:rsidP="00B406BF">
      <w:r>
        <w:separator/>
      </w:r>
    </w:p>
  </w:footnote>
  <w:footnote w:type="continuationSeparator" w:id="0">
    <w:p w:rsidR="00C04486" w:rsidRDefault="00C04486" w:rsidP="00B40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229336"/>
      <w:docPartObj>
        <w:docPartGallery w:val="Page Numbers (Top of Page)"/>
        <w:docPartUnique/>
      </w:docPartObj>
    </w:sdtPr>
    <w:sdtEndPr/>
    <w:sdtContent>
      <w:p w:rsidR="006938CB" w:rsidRDefault="006938C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4305">
          <w:rPr>
            <w:noProof/>
          </w:rPr>
          <w:t>3</w:t>
        </w:r>
        <w:r>
          <w:fldChar w:fldCharType="end"/>
        </w:r>
      </w:p>
    </w:sdtContent>
  </w:sdt>
  <w:p w:rsidR="0088037C" w:rsidRDefault="0088037C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A8A"/>
    <w:multiLevelType w:val="hybridMultilevel"/>
    <w:tmpl w:val="AAFE79F6"/>
    <w:lvl w:ilvl="0" w:tplc="91749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CB07B92"/>
    <w:multiLevelType w:val="hybridMultilevel"/>
    <w:tmpl w:val="159ED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841B2"/>
    <w:multiLevelType w:val="hybridMultilevel"/>
    <w:tmpl w:val="6AA2524C"/>
    <w:lvl w:ilvl="0" w:tplc="380A61E8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DF3E1C"/>
    <w:multiLevelType w:val="hybridMultilevel"/>
    <w:tmpl w:val="22AA3F9C"/>
    <w:lvl w:ilvl="0" w:tplc="DB5CE0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D3119FA"/>
    <w:multiLevelType w:val="hybridMultilevel"/>
    <w:tmpl w:val="71B0E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DB647D"/>
    <w:multiLevelType w:val="hybridMultilevel"/>
    <w:tmpl w:val="994A3E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1CE"/>
    <w:rsid w:val="00000F8B"/>
    <w:rsid w:val="000012D5"/>
    <w:rsid w:val="00003295"/>
    <w:rsid w:val="00006586"/>
    <w:rsid w:val="0000686E"/>
    <w:rsid w:val="000074BF"/>
    <w:rsid w:val="00007A68"/>
    <w:rsid w:val="00015DB4"/>
    <w:rsid w:val="000203D0"/>
    <w:rsid w:val="00020A34"/>
    <w:rsid w:val="00021BFE"/>
    <w:rsid w:val="00023C8A"/>
    <w:rsid w:val="00025E07"/>
    <w:rsid w:val="00027BF4"/>
    <w:rsid w:val="0003035A"/>
    <w:rsid w:val="00032488"/>
    <w:rsid w:val="000334D8"/>
    <w:rsid w:val="000369D4"/>
    <w:rsid w:val="000408E9"/>
    <w:rsid w:val="00040ED7"/>
    <w:rsid w:val="00045488"/>
    <w:rsid w:val="00050BEE"/>
    <w:rsid w:val="00052B40"/>
    <w:rsid w:val="00054A1E"/>
    <w:rsid w:val="00063922"/>
    <w:rsid w:val="00065A01"/>
    <w:rsid w:val="00067BAC"/>
    <w:rsid w:val="00076079"/>
    <w:rsid w:val="0008243C"/>
    <w:rsid w:val="00084280"/>
    <w:rsid w:val="00086164"/>
    <w:rsid w:val="00090B0B"/>
    <w:rsid w:val="000920AE"/>
    <w:rsid w:val="000A43EB"/>
    <w:rsid w:val="000B22E3"/>
    <w:rsid w:val="000B2F6E"/>
    <w:rsid w:val="000B59FF"/>
    <w:rsid w:val="000C444F"/>
    <w:rsid w:val="000C5D53"/>
    <w:rsid w:val="000D4EB1"/>
    <w:rsid w:val="000D6E46"/>
    <w:rsid w:val="000E0D0D"/>
    <w:rsid w:val="000E0E62"/>
    <w:rsid w:val="000E10C9"/>
    <w:rsid w:val="000E4FE9"/>
    <w:rsid w:val="000E7F50"/>
    <w:rsid w:val="000F351A"/>
    <w:rsid w:val="000F4168"/>
    <w:rsid w:val="000F4863"/>
    <w:rsid w:val="000F5263"/>
    <w:rsid w:val="00101566"/>
    <w:rsid w:val="00102CF9"/>
    <w:rsid w:val="001172B2"/>
    <w:rsid w:val="001225C0"/>
    <w:rsid w:val="00127022"/>
    <w:rsid w:val="00127617"/>
    <w:rsid w:val="0013638A"/>
    <w:rsid w:val="00137175"/>
    <w:rsid w:val="00140618"/>
    <w:rsid w:val="001568A3"/>
    <w:rsid w:val="00157BBF"/>
    <w:rsid w:val="00157D59"/>
    <w:rsid w:val="00161037"/>
    <w:rsid w:val="001640CB"/>
    <w:rsid w:val="00165381"/>
    <w:rsid w:val="00171B79"/>
    <w:rsid w:val="00177EBB"/>
    <w:rsid w:val="001818B0"/>
    <w:rsid w:val="00194305"/>
    <w:rsid w:val="00197040"/>
    <w:rsid w:val="001A0F1F"/>
    <w:rsid w:val="001A11E9"/>
    <w:rsid w:val="001A154C"/>
    <w:rsid w:val="001A51EF"/>
    <w:rsid w:val="001A5340"/>
    <w:rsid w:val="001B41AB"/>
    <w:rsid w:val="001B4987"/>
    <w:rsid w:val="001C030C"/>
    <w:rsid w:val="001C7BBC"/>
    <w:rsid w:val="001D00C3"/>
    <w:rsid w:val="001D52F8"/>
    <w:rsid w:val="001D6D1B"/>
    <w:rsid w:val="001E06BF"/>
    <w:rsid w:val="001E71C9"/>
    <w:rsid w:val="001F2DEC"/>
    <w:rsid w:val="001F2E61"/>
    <w:rsid w:val="001F4AFA"/>
    <w:rsid w:val="002052EF"/>
    <w:rsid w:val="002062DF"/>
    <w:rsid w:val="002111C9"/>
    <w:rsid w:val="00211ACF"/>
    <w:rsid w:val="00212BAE"/>
    <w:rsid w:val="00215A55"/>
    <w:rsid w:val="00220D3A"/>
    <w:rsid w:val="00220DB9"/>
    <w:rsid w:val="00222BD3"/>
    <w:rsid w:val="00223857"/>
    <w:rsid w:val="00230520"/>
    <w:rsid w:val="00230BEF"/>
    <w:rsid w:val="00236582"/>
    <w:rsid w:val="002425D5"/>
    <w:rsid w:val="00252E9C"/>
    <w:rsid w:val="00264EC9"/>
    <w:rsid w:val="0026591D"/>
    <w:rsid w:val="002730CE"/>
    <w:rsid w:val="002735B9"/>
    <w:rsid w:val="002774CF"/>
    <w:rsid w:val="00281424"/>
    <w:rsid w:val="00281F9E"/>
    <w:rsid w:val="00284BC2"/>
    <w:rsid w:val="00287973"/>
    <w:rsid w:val="002937DD"/>
    <w:rsid w:val="00293C01"/>
    <w:rsid w:val="0029551B"/>
    <w:rsid w:val="0029775A"/>
    <w:rsid w:val="002A5498"/>
    <w:rsid w:val="002A75DE"/>
    <w:rsid w:val="002B39EA"/>
    <w:rsid w:val="002B4993"/>
    <w:rsid w:val="002B6740"/>
    <w:rsid w:val="002B6951"/>
    <w:rsid w:val="002C0251"/>
    <w:rsid w:val="002C09A9"/>
    <w:rsid w:val="002C25A8"/>
    <w:rsid w:val="002D2904"/>
    <w:rsid w:val="002D2CE7"/>
    <w:rsid w:val="002E271F"/>
    <w:rsid w:val="002E4C90"/>
    <w:rsid w:val="002E5A9B"/>
    <w:rsid w:val="002E6C1A"/>
    <w:rsid w:val="002F1B42"/>
    <w:rsid w:val="002F2AF3"/>
    <w:rsid w:val="00301CBC"/>
    <w:rsid w:val="003073D1"/>
    <w:rsid w:val="00307DBE"/>
    <w:rsid w:val="00312970"/>
    <w:rsid w:val="00316494"/>
    <w:rsid w:val="003168CF"/>
    <w:rsid w:val="00317A17"/>
    <w:rsid w:val="003329FB"/>
    <w:rsid w:val="00336AFC"/>
    <w:rsid w:val="00337247"/>
    <w:rsid w:val="00337C55"/>
    <w:rsid w:val="00340E02"/>
    <w:rsid w:val="003434DF"/>
    <w:rsid w:val="003435EE"/>
    <w:rsid w:val="00344843"/>
    <w:rsid w:val="00346222"/>
    <w:rsid w:val="00346E66"/>
    <w:rsid w:val="0034723A"/>
    <w:rsid w:val="00352066"/>
    <w:rsid w:val="00353D5C"/>
    <w:rsid w:val="00357D4B"/>
    <w:rsid w:val="00362097"/>
    <w:rsid w:val="00365988"/>
    <w:rsid w:val="00373862"/>
    <w:rsid w:val="00381894"/>
    <w:rsid w:val="00387C48"/>
    <w:rsid w:val="00390850"/>
    <w:rsid w:val="0039286E"/>
    <w:rsid w:val="00392D43"/>
    <w:rsid w:val="003A54F7"/>
    <w:rsid w:val="003A77E3"/>
    <w:rsid w:val="003B3375"/>
    <w:rsid w:val="003B7D75"/>
    <w:rsid w:val="003C01D7"/>
    <w:rsid w:val="003C0520"/>
    <w:rsid w:val="003C3C7C"/>
    <w:rsid w:val="003C46F2"/>
    <w:rsid w:val="003C6F24"/>
    <w:rsid w:val="003D081D"/>
    <w:rsid w:val="003D334C"/>
    <w:rsid w:val="003D6D41"/>
    <w:rsid w:val="003E4AAE"/>
    <w:rsid w:val="003E7B06"/>
    <w:rsid w:val="003F1EF4"/>
    <w:rsid w:val="003F398D"/>
    <w:rsid w:val="003F5172"/>
    <w:rsid w:val="003F6A3C"/>
    <w:rsid w:val="00404E07"/>
    <w:rsid w:val="00405DAB"/>
    <w:rsid w:val="00407A13"/>
    <w:rsid w:val="00410ED0"/>
    <w:rsid w:val="00417675"/>
    <w:rsid w:val="004220B3"/>
    <w:rsid w:val="00423A97"/>
    <w:rsid w:val="00426C6E"/>
    <w:rsid w:val="00427BF1"/>
    <w:rsid w:val="00433E19"/>
    <w:rsid w:val="004346E3"/>
    <w:rsid w:val="0044027A"/>
    <w:rsid w:val="00441602"/>
    <w:rsid w:val="00445264"/>
    <w:rsid w:val="004566CE"/>
    <w:rsid w:val="00457734"/>
    <w:rsid w:val="00462243"/>
    <w:rsid w:val="004633F5"/>
    <w:rsid w:val="004663D3"/>
    <w:rsid w:val="0046697C"/>
    <w:rsid w:val="0047493A"/>
    <w:rsid w:val="00480535"/>
    <w:rsid w:val="00484521"/>
    <w:rsid w:val="004857E5"/>
    <w:rsid w:val="00494BA6"/>
    <w:rsid w:val="0049507E"/>
    <w:rsid w:val="0049513C"/>
    <w:rsid w:val="00497A70"/>
    <w:rsid w:val="004A4BAD"/>
    <w:rsid w:val="004B194A"/>
    <w:rsid w:val="004B232D"/>
    <w:rsid w:val="004B6569"/>
    <w:rsid w:val="004C11C5"/>
    <w:rsid w:val="004C41AF"/>
    <w:rsid w:val="004C7179"/>
    <w:rsid w:val="004C779F"/>
    <w:rsid w:val="004C7C32"/>
    <w:rsid w:val="004D159C"/>
    <w:rsid w:val="004D1740"/>
    <w:rsid w:val="004D1F3E"/>
    <w:rsid w:val="004D29AD"/>
    <w:rsid w:val="004D46EB"/>
    <w:rsid w:val="004D4AEE"/>
    <w:rsid w:val="004D6419"/>
    <w:rsid w:val="004D73EF"/>
    <w:rsid w:val="004E0326"/>
    <w:rsid w:val="004E31B2"/>
    <w:rsid w:val="004F63F0"/>
    <w:rsid w:val="004F7053"/>
    <w:rsid w:val="00502191"/>
    <w:rsid w:val="005030D4"/>
    <w:rsid w:val="00507FEF"/>
    <w:rsid w:val="005101BC"/>
    <w:rsid w:val="00510AAB"/>
    <w:rsid w:val="00510DF4"/>
    <w:rsid w:val="005114B2"/>
    <w:rsid w:val="0051656F"/>
    <w:rsid w:val="005241CE"/>
    <w:rsid w:val="00541AE8"/>
    <w:rsid w:val="00546C38"/>
    <w:rsid w:val="00550412"/>
    <w:rsid w:val="00551BF0"/>
    <w:rsid w:val="005520EC"/>
    <w:rsid w:val="0055525E"/>
    <w:rsid w:val="00556FD0"/>
    <w:rsid w:val="00557BF4"/>
    <w:rsid w:val="00561DB4"/>
    <w:rsid w:val="00561F55"/>
    <w:rsid w:val="00563D3B"/>
    <w:rsid w:val="00584F4E"/>
    <w:rsid w:val="00591907"/>
    <w:rsid w:val="005928D8"/>
    <w:rsid w:val="00594155"/>
    <w:rsid w:val="00596DB4"/>
    <w:rsid w:val="005A492F"/>
    <w:rsid w:val="005B009A"/>
    <w:rsid w:val="005B0BB2"/>
    <w:rsid w:val="005B24C3"/>
    <w:rsid w:val="005B3DFC"/>
    <w:rsid w:val="005B6ED3"/>
    <w:rsid w:val="005B6FB2"/>
    <w:rsid w:val="005B7747"/>
    <w:rsid w:val="005B778E"/>
    <w:rsid w:val="005C0FD1"/>
    <w:rsid w:val="005C170A"/>
    <w:rsid w:val="005C3499"/>
    <w:rsid w:val="005C4341"/>
    <w:rsid w:val="005C6181"/>
    <w:rsid w:val="005D07DD"/>
    <w:rsid w:val="005D59AA"/>
    <w:rsid w:val="005D60AB"/>
    <w:rsid w:val="005E018B"/>
    <w:rsid w:val="005E359C"/>
    <w:rsid w:val="005E419B"/>
    <w:rsid w:val="005E48E3"/>
    <w:rsid w:val="005F051F"/>
    <w:rsid w:val="005F3E99"/>
    <w:rsid w:val="005F489A"/>
    <w:rsid w:val="005F7644"/>
    <w:rsid w:val="00602E57"/>
    <w:rsid w:val="006106B7"/>
    <w:rsid w:val="00614D9A"/>
    <w:rsid w:val="0063251A"/>
    <w:rsid w:val="006361A5"/>
    <w:rsid w:val="00636FDF"/>
    <w:rsid w:val="0063792E"/>
    <w:rsid w:val="00637A5F"/>
    <w:rsid w:val="00641CA3"/>
    <w:rsid w:val="00644255"/>
    <w:rsid w:val="00647BB8"/>
    <w:rsid w:val="00650D3C"/>
    <w:rsid w:val="00654D70"/>
    <w:rsid w:val="0065748D"/>
    <w:rsid w:val="0066140F"/>
    <w:rsid w:val="00674AEA"/>
    <w:rsid w:val="00675132"/>
    <w:rsid w:val="0069269D"/>
    <w:rsid w:val="006938CB"/>
    <w:rsid w:val="006951E5"/>
    <w:rsid w:val="006A0042"/>
    <w:rsid w:val="006A5A7B"/>
    <w:rsid w:val="006A69DA"/>
    <w:rsid w:val="006A6F4D"/>
    <w:rsid w:val="006B01A9"/>
    <w:rsid w:val="006B5046"/>
    <w:rsid w:val="006B6F06"/>
    <w:rsid w:val="006C03ED"/>
    <w:rsid w:val="006C12D1"/>
    <w:rsid w:val="006C7A09"/>
    <w:rsid w:val="006D08A5"/>
    <w:rsid w:val="006D1A9B"/>
    <w:rsid w:val="006D5060"/>
    <w:rsid w:val="006D7379"/>
    <w:rsid w:val="006D7861"/>
    <w:rsid w:val="006D7FC5"/>
    <w:rsid w:val="006E343A"/>
    <w:rsid w:val="006E4C72"/>
    <w:rsid w:val="006E5CDB"/>
    <w:rsid w:val="006F10D0"/>
    <w:rsid w:val="006F1B17"/>
    <w:rsid w:val="006F2579"/>
    <w:rsid w:val="00701C10"/>
    <w:rsid w:val="007021DC"/>
    <w:rsid w:val="00706FED"/>
    <w:rsid w:val="007075B3"/>
    <w:rsid w:val="00716A03"/>
    <w:rsid w:val="00720BDE"/>
    <w:rsid w:val="00725A85"/>
    <w:rsid w:val="00727AE8"/>
    <w:rsid w:val="0073029C"/>
    <w:rsid w:val="0073047C"/>
    <w:rsid w:val="00732A3B"/>
    <w:rsid w:val="00741308"/>
    <w:rsid w:val="00741A1D"/>
    <w:rsid w:val="00744D35"/>
    <w:rsid w:val="00764FEE"/>
    <w:rsid w:val="00772F2B"/>
    <w:rsid w:val="00773BBE"/>
    <w:rsid w:val="007751D9"/>
    <w:rsid w:val="00783F28"/>
    <w:rsid w:val="00784CC5"/>
    <w:rsid w:val="00785E5A"/>
    <w:rsid w:val="00791602"/>
    <w:rsid w:val="00792DED"/>
    <w:rsid w:val="007942E3"/>
    <w:rsid w:val="007B4B5C"/>
    <w:rsid w:val="007B5532"/>
    <w:rsid w:val="007B62D5"/>
    <w:rsid w:val="007C10F5"/>
    <w:rsid w:val="007C5878"/>
    <w:rsid w:val="007C7213"/>
    <w:rsid w:val="007D39E0"/>
    <w:rsid w:val="007D7862"/>
    <w:rsid w:val="007D7E9A"/>
    <w:rsid w:val="007E122F"/>
    <w:rsid w:val="007E26DF"/>
    <w:rsid w:val="007E3C24"/>
    <w:rsid w:val="007E60D6"/>
    <w:rsid w:val="007E6EED"/>
    <w:rsid w:val="007F651A"/>
    <w:rsid w:val="00801265"/>
    <w:rsid w:val="0081168B"/>
    <w:rsid w:val="008119D4"/>
    <w:rsid w:val="00812846"/>
    <w:rsid w:val="00812FDD"/>
    <w:rsid w:val="00813300"/>
    <w:rsid w:val="0081717C"/>
    <w:rsid w:val="00820032"/>
    <w:rsid w:val="008215D6"/>
    <w:rsid w:val="00824D11"/>
    <w:rsid w:val="00827601"/>
    <w:rsid w:val="00833821"/>
    <w:rsid w:val="00833BEE"/>
    <w:rsid w:val="00834C70"/>
    <w:rsid w:val="0083618F"/>
    <w:rsid w:val="00837F4E"/>
    <w:rsid w:val="00840A53"/>
    <w:rsid w:val="00841BBC"/>
    <w:rsid w:val="00841E98"/>
    <w:rsid w:val="00845D1E"/>
    <w:rsid w:val="0084621C"/>
    <w:rsid w:val="0084731E"/>
    <w:rsid w:val="00851129"/>
    <w:rsid w:val="0085205D"/>
    <w:rsid w:val="008628D2"/>
    <w:rsid w:val="008639BE"/>
    <w:rsid w:val="00864697"/>
    <w:rsid w:val="00874BBB"/>
    <w:rsid w:val="0088037C"/>
    <w:rsid w:val="00881B6A"/>
    <w:rsid w:val="00885575"/>
    <w:rsid w:val="00886AF6"/>
    <w:rsid w:val="00886BD4"/>
    <w:rsid w:val="00887781"/>
    <w:rsid w:val="00887AB6"/>
    <w:rsid w:val="008A2A83"/>
    <w:rsid w:val="008A2C54"/>
    <w:rsid w:val="008B1C81"/>
    <w:rsid w:val="008C07F6"/>
    <w:rsid w:val="008C1455"/>
    <w:rsid w:val="008C1A86"/>
    <w:rsid w:val="008C28B0"/>
    <w:rsid w:val="008C2F03"/>
    <w:rsid w:val="008C5F31"/>
    <w:rsid w:val="008D5C09"/>
    <w:rsid w:val="008D6E9E"/>
    <w:rsid w:val="008E315B"/>
    <w:rsid w:val="008E43D3"/>
    <w:rsid w:val="008E7165"/>
    <w:rsid w:val="008E74A8"/>
    <w:rsid w:val="008F1F08"/>
    <w:rsid w:val="008F5417"/>
    <w:rsid w:val="008F5733"/>
    <w:rsid w:val="008F58E2"/>
    <w:rsid w:val="008F6BEB"/>
    <w:rsid w:val="00901E45"/>
    <w:rsid w:val="00905FED"/>
    <w:rsid w:val="0091360F"/>
    <w:rsid w:val="00913AA4"/>
    <w:rsid w:val="00916090"/>
    <w:rsid w:val="00934945"/>
    <w:rsid w:val="0094315D"/>
    <w:rsid w:val="00943C89"/>
    <w:rsid w:val="00944094"/>
    <w:rsid w:val="00956AAC"/>
    <w:rsid w:val="00957671"/>
    <w:rsid w:val="00962428"/>
    <w:rsid w:val="009662C4"/>
    <w:rsid w:val="00970C7C"/>
    <w:rsid w:val="00970D7E"/>
    <w:rsid w:val="009754F5"/>
    <w:rsid w:val="009774C2"/>
    <w:rsid w:val="00977F45"/>
    <w:rsid w:val="009808F4"/>
    <w:rsid w:val="0098440C"/>
    <w:rsid w:val="00986730"/>
    <w:rsid w:val="009869C0"/>
    <w:rsid w:val="009908F3"/>
    <w:rsid w:val="009938C8"/>
    <w:rsid w:val="009A1315"/>
    <w:rsid w:val="009A3B34"/>
    <w:rsid w:val="009A53D7"/>
    <w:rsid w:val="009A71A8"/>
    <w:rsid w:val="009B24F2"/>
    <w:rsid w:val="009B3DB7"/>
    <w:rsid w:val="009C2DC7"/>
    <w:rsid w:val="009C4DD6"/>
    <w:rsid w:val="009C5210"/>
    <w:rsid w:val="009C5505"/>
    <w:rsid w:val="009C7985"/>
    <w:rsid w:val="009D5E78"/>
    <w:rsid w:val="009E0E44"/>
    <w:rsid w:val="009E50CE"/>
    <w:rsid w:val="009F24CB"/>
    <w:rsid w:val="009F5506"/>
    <w:rsid w:val="009F7D88"/>
    <w:rsid w:val="00A11916"/>
    <w:rsid w:val="00A165F7"/>
    <w:rsid w:val="00A2142E"/>
    <w:rsid w:val="00A21EB9"/>
    <w:rsid w:val="00A22422"/>
    <w:rsid w:val="00A227C3"/>
    <w:rsid w:val="00A24133"/>
    <w:rsid w:val="00A30572"/>
    <w:rsid w:val="00A342A0"/>
    <w:rsid w:val="00A35553"/>
    <w:rsid w:val="00A36468"/>
    <w:rsid w:val="00A407F3"/>
    <w:rsid w:val="00A42380"/>
    <w:rsid w:val="00A43792"/>
    <w:rsid w:val="00A448F0"/>
    <w:rsid w:val="00A53A48"/>
    <w:rsid w:val="00A53EAA"/>
    <w:rsid w:val="00A56322"/>
    <w:rsid w:val="00A64F80"/>
    <w:rsid w:val="00A65E06"/>
    <w:rsid w:val="00A66730"/>
    <w:rsid w:val="00A71127"/>
    <w:rsid w:val="00A716A3"/>
    <w:rsid w:val="00A71D64"/>
    <w:rsid w:val="00A76784"/>
    <w:rsid w:val="00A83066"/>
    <w:rsid w:val="00A862C6"/>
    <w:rsid w:val="00A87EBB"/>
    <w:rsid w:val="00A941F0"/>
    <w:rsid w:val="00A957AF"/>
    <w:rsid w:val="00A97A4F"/>
    <w:rsid w:val="00AA2B4E"/>
    <w:rsid w:val="00AA37EA"/>
    <w:rsid w:val="00AA599B"/>
    <w:rsid w:val="00AA717B"/>
    <w:rsid w:val="00AB2BC9"/>
    <w:rsid w:val="00AB3632"/>
    <w:rsid w:val="00AC34AA"/>
    <w:rsid w:val="00AC5885"/>
    <w:rsid w:val="00AC6D18"/>
    <w:rsid w:val="00AD125B"/>
    <w:rsid w:val="00AE064B"/>
    <w:rsid w:val="00AE0A08"/>
    <w:rsid w:val="00AE2F71"/>
    <w:rsid w:val="00AF2B77"/>
    <w:rsid w:val="00B0700F"/>
    <w:rsid w:val="00B21D06"/>
    <w:rsid w:val="00B247EF"/>
    <w:rsid w:val="00B32356"/>
    <w:rsid w:val="00B406BF"/>
    <w:rsid w:val="00B4166F"/>
    <w:rsid w:val="00B50ED5"/>
    <w:rsid w:val="00B56B54"/>
    <w:rsid w:val="00B56D8B"/>
    <w:rsid w:val="00B60523"/>
    <w:rsid w:val="00B67008"/>
    <w:rsid w:val="00B67456"/>
    <w:rsid w:val="00B67A27"/>
    <w:rsid w:val="00B70EBF"/>
    <w:rsid w:val="00B72A93"/>
    <w:rsid w:val="00B8401D"/>
    <w:rsid w:val="00B9031F"/>
    <w:rsid w:val="00B90981"/>
    <w:rsid w:val="00B949A0"/>
    <w:rsid w:val="00B96192"/>
    <w:rsid w:val="00BA12FF"/>
    <w:rsid w:val="00BA2F3C"/>
    <w:rsid w:val="00BA3971"/>
    <w:rsid w:val="00BA6A98"/>
    <w:rsid w:val="00BB100E"/>
    <w:rsid w:val="00BB27CD"/>
    <w:rsid w:val="00BB4B5A"/>
    <w:rsid w:val="00BB6306"/>
    <w:rsid w:val="00BB7AE8"/>
    <w:rsid w:val="00BC315D"/>
    <w:rsid w:val="00BC3E62"/>
    <w:rsid w:val="00BC4A5C"/>
    <w:rsid w:val="00BC5BA5"/>
    <w:rsid w:val="00BD2CA7"/>
    <w:rsid w:val="00BD4389"/>
    <w:rsid w:val="00BD4667"/>
    <w:rsid w:val="00BD4EC9"/>
    <w:rsid w:val="00BE60EC"/>
    <w:rsid w:val="00BE6797"/>
    <w:rsid w:val="00BE6ADC"/>
    <w:rsid w:val="00BF0380"/>
    <w:rsid w:val="00BF2EB5"/>
    <w:rsid w:val="00BF5FA3"/>
    <w:rsid w:val="00C04486"/>
    <w:rsid w:val="00C07EFA"/>
    <w:rsid w:val="00C10B2A"/>
    <w:rsid w:val="00C1422A"/>
    <w:rsid w:val="00C20F30"/>
    <w:rsid w:val="00C274F2"/>
    <w:rsid w:val="00C3208F"/>
    <w:rsid w:val="00C44662"/>
    <w:rsid w:val="00C50541"/>
    <w:rsid w:val="00C5450D"/>
    <w:rsid w:val="00C56B97"/>
    <w:rsid w:val="00C61623"/>
    <w:rsid w:val="00C865F2"/>
    <w:rsid w:val="00C8698B"/>
    <w:rsid w:val="00C921CB"/>
    <w:rsid w:val="00C93532"/>
    <w:rsid w:val="00CA2756"/>
    <w:rsid w:val="00CA40BE"/>
    <w:rsid w:val="00CA7F2F"/>
    <w:rsid w:val="00CB0293"/>
    <w:rsid w:val="00CB27FD"/>
    <w:rsid w:val="00CB7746"/>
    <w:rsid w:val="00CC4891"/>
    <w:rsid w:val="00CD0520"/>
    <w:rsid w:val="00CD0766"/>
    <w:rsid w:val="00CD4176"/>
    <w:rsid w:val="00CE016A"/>
    <w:rsid w:val="00CE034C"/>
    <w:rsid w:val="00CE7AEF"/>
    <w:rsid w:val="00CF62AC"/>
    <w:rsid w:val="00D05249"/>
    <w:rsid w:val="00D05AFA"/>
    <w:rsid w:val="00D071A8"/>
    <w:rsid w:val="00D123E3"/>
    <w:rsid w:val="00D12E8B"/>
    <w:rsid w:val="00D1315D"/>
    <w:rsid w:val="00D1336B"/>
    <w:rsid w:val="00D174DC"/>
    <w:rsid w:val="00D17B10"/>
    <w:rsid w:val="00D24359"/>
    <w:rsid w:val="00D33FD0"/>
    <w:rsid w:val="00D41F38"/>
    <w:rsid w:val="00D54AF1"/>
    <w:rsid w:val="00D602EE"/>
    <w:rsid w:val="00D605C2"/>
    <w:rsid w:val="00D6371E"/>
    <w:rsid w:val="00D66C89"/>
    <w:rsid w:val="00D71FB8"/>
    <w:rsid w:val="00D7254E"/>
    <w:rsid w:val="00D740E0"/>
    <w:rsid w:val="00D8019C"/>
    <w:rsid w:val="00D85A16"/>
    <w:rsid w:val="00D861AF"/>
    <w:rsid w:val="00D909F2"/>
    <w:rsid w:val="00D90AD4"/>
    <w:rsid w:val="00D93431"/>
    <w:rsid w:val="00D9466B"/>
    <w:rsid w:val="00D94B2B"/>
    <w:rsid w:val="00D95DA9"/>
    <w:rsid w:val="00D97F06"/>
    <w:rsid w:val="00DA0C8D"/>
    <w:rsid w:val="00DA0DF9"/>
    <w:rsid w:val="00DA2925"/>
    <w:rsid w:val="00DA2B96"/>
    <w:rsid w:val="00DA35CE"/>
    <w:rsid w:val="00DA5198"/>
    <w:rsid w:val="00DA521D"/>
    <w:rsid w:val="00DA766F"/>
    <w:rsid w:val="00DB1C9A"/>
    <w:rsid w:val="00DB1FD9"/>
    <w:rsid w:val="00DB3FF9"/>
    <w:rsid w:val="00DB5B68"/>
    <w:rsid w:val="00DC06CF"/>
    <w:rsid w:val="00DC079E"/>
    <w:rsid w:val="00DC57EF"/>
    <w:rsid w:val="00DC7733"/>
    <w:rsid w:val="00DD009E"/>
    <w:rsid w:val="00DD5206"/>
    <w:rsid w:val="00DD76D4"/>
    <w:rsid w:val="00DE0C4B"/>
    <w:rsid w:val="00DF0A71"/>
    <w:rsid w:val="00DF71B0"/>
    <w:rsid w:val="00E001BD"/>
    <w:rsid w:val="00E02CFD"/>
    <w:rsid w:val="00E06BBF"/>
    <w:rsid w:val="00E106E9"/>
    <w:rsid w:val="00E123C1"/>
    <w:rsid w:val="00E16221"/>
    <w:rsid w:val="00E24E8B"/>
    <w:rsid w:val="00E36E0A"/>
    <w:rsid w:val="00E37931"/>
    <w:rsid w:val="00E40F91"/>
    <w:rsid w:val="00E418EB"/>
    <w:rsid w:val="00E5089F"/>
    <w:rsid w:val="00E51B32"/>
    <w:rsid w:val="00E53FFF"/>
    <w:rsid w:val="00E609FE"/>
    <w:rsid w:val="00E61AD8"/>
    <w:rsid w:val="00E67A8C"/>
    <w:rsid w:val="00E70C1E"/>
    <w:rsid w:val="00E7437A"/>
    <w:rsid w:val="00E75EDE"/>
    <w:rsid w:val="00E852F7"/>
    <w:rsid w:val="00EA5855"/>
    <w:rsid w:val="00EB1E57"/>
    <w:rsid w:val="00EB2C7B"/>
    <w:rsid w:val="00EC06F4"/>
    <w:rsid w:val="00EC43A8"/>
    <w:rsid w:val="00EC59AC"/>
    <w:rsid w:val="00EC6540"/>
    <w:rsid w:val="00EC6640"/>
    <w:rsid w:val="00EC7070"/>
    <w:rsid w:val="00EC71CE"/>
    <w:rsid w:val="00EC79FF"/>
    <w:rsid w:val="00ED1C32"/>
    <w:rsid w:val="00ED2C39"/>
    <w:rsid w:val="00ED3811"/>
    <w:rsid w:val="00ED7AFF"/>
    <w:rsid w:val="00EE66D7"/>
    <w:rsid w:val="00EF0DBD"/>
    <w:rsid w:val="00EF2C3D"/>
    <w:rsid w:val="00EF77EF"/>
    <w:rsid w:val="00F02B31"/>
    <w:rsid w:val="00F033AF"/>
    <w:rsid w:val="00F06C61"/>
    <w:rsid w:val="00F14611"/>
    <w:rsid w:val="00F2537A"/>
    <w:rsid w:val="00F36838"/>
    <w:rsid w:val="00F45688"/>
    <w:rsid w:val="00F50920"/>
    <w:rsid w:val="00F57C96"/>
    <w:rsid w:val="00F60302"/>
    <w:rsid w:val="00F60E1B"/>
    <w:rsid w:val="00F67BC6"/>
    <w:rsid w:val="00F73B8A"/>
    <w:rsid w:val="00F75422"/>
    <w:rsid w:val="00F809A2"/>
    <w:rsid w:val="00F825CC"/>
    <w:rsid w:val="00F858C6"/>
    <w:rsid w:val="00F86894"/>
    <w:rsid w:val="00F907E4"/>
    <w:rsid w:val="00F90D36"/>
    <w:rsid w:val="00F9436A"/>
    <w:rsid w:val="00FA3EDC"/>
    <w:rsid w:val="00FA40F3"/>
    <w:rsid w:val="00FA4F6A"/>
    <w:rsid w:val="00FA7D7F"/>
    <w:rsid w:val="00FB7C2E"/>
    <w:rsid w:val="00FC0D09"/>
    <w:rsid w:val="00FC6309"/>
    <w:rsid w:val="00FD2899"/>
    <w:rsid w:val="00FD3186"/>
    <w:rsid w:val="00FE6190"/>
    <w:rsid w:val="00FF00FF"/>
    <w:rsid w:val="00FF4CFF"/>
    <w:rsid w:val="00FF5B3B"/>
    <w:rsid w:val="00FF6CE6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9F461"/>
  <w15:docId w15:val="{49393B42-656E-46B6-A872-E4EDBCEE4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1CE"/>
    <w:rPr>
      <w:rFonts w:ascii="Times New Roman" w:eastAsia="Times New Roman" w:hAnsi="Times New Roman"/>
    </w:rPr>
  </w:style>
  <w:style w:type="paragraph" w:styleId="1">
    <w:name w:val="heading 1"/>
    <w:basedOn w:val="a"/>
    <w:link w:val="10"/>
    <w:uiPriority w:val="9"/>
    <w:qFormat/>
    <w:rsid w:val="005241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241CE"/>
    <w:pPr>
      <w:ind w:firstLine="720"/>
      <w:jc w:val="both"/>
    </w:pPr>
    <w:rPr>
      <w:b/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5241C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5241C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5241C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241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rsid w:val="005241CE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41C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C07EFA"/>
    <w:rPr>
      <w:rFonts w:ascii="Times New Roman" w:eastAsia="Times New Roman" w:hAnsi="Times New Roman"/>
      <w:sz w:val="26"/>
    </w:rPr>
  </w:style>
  <w:style w:type="paragraph" w:styleId="ab">
    <w:name w:val="List Paragraph"/>
    <w:basedOn w:val="a"/>
    <w:uiPriority w:val="34"/>
    <w:qFormat/>
    <w:rsid w:val="00C61623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406B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406BF"/>
    <w:rPr>
      <w:rFonts w:ascii="Times New Roman" w:eastAsia="Times New Roman" w:hAnsi="Times New Roman"/>
    </w:rPr>
  </w:style>
  <w:style w:type="paragraph" w:styleId="ae">
    <w:name w:val="footer"/>
    <w:basedOn w:val="a"/>
    <w:link w:val="af"/>
    <w:uiPriority w:val="99"/>
    <w:unhideWhenUsed/>
    <w:rsid w:val="00B406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406BF"/>
    <w:rPr>
      <w:rFonts w:ascii="Times New Roman" w:eastAsia="Times New Roman" w:hAnsi="Times New Roman"/>
    </w:rPr>
  </w:style>
  <w:style w:type="character" w:customStyle="1" w:styleId="department-title">
    <w:name w:val="department-title"/>
    <w:rsid w:val="005E018B"/>
  </w:style>
  <w:style w:type="paragraph" w:customStyle="1" w:styleId="11">
    <w:name w:val="Обычный1"/>
    <w:rsid w:val="00A2142E"/>
    <w:pPr>
      <w:widowControl w:val="0"/>
      <w:spacing w:before="40"/>
      <w:ind w:left="680" w:right="600"/>
      <w:jc w:val="center"/>
    </w:pPr>
    <w:rPr>
      <w:rFonts w:ascii="Times New Roman" w:eastAsia="Times New Roman" w:hAnsi="Times New Roman"/>
      <w:snapToGrid w:val="0"/>
      <w:sz w:val="16"/>
    </w:rPr>
  </w:style>
  <w:style w:type="character" w:styleId="af0">
    <w:name w:val="Emphasis"/>
    <w:basedOn w:val="a0"/>
    <w:uiPriority w:val="20"/>
    <w:qFormat/>
    <w:rsid w:val="00BC5BA5"/>
    <w:rPr>
      <w:i/>
      <w:iCs/>
    </w:rPr>
  </w:style>
  <w:style w:type="paragraph" w:customStyle="1" w:styleId="2">
    <w:name w:val="Обычный2"/>
    <w:rsid w:val="00957671"/>
    <w:pPr>
      <w:widowControl w:val="0"/>
      <w:spacing w:before="40"/>
      <w:ind w:left="680" w:right="600"/>
      <w:jc w:val="center"/>
    </w:pPr>
    <w:rPr>
      <w:rFonts w:ascii="Times New Roman" w:eastAsia="Times New Roman" w:hAnsi="Times New Roman"/>
      <w:snapToGrid w:val="0"/>
      <w:sz w:val="16"/>
    </w:rPr>
  </w:style>
  <w:style w:type="paragraph" w:customStyle="1" w:styleId="af1">
    <w:name w:val="Знак Знак Знак Знак Знак Знак Знак"/>
    <w:basedOn w:val="a"/>
    <w:rsid w:val="00957671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af2">
    <w:name w:val="Знак"/>
    <w:basedOn w:val="a"/>
    <w:rsid w:val="00FD28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f3">
    <w:name w:val="Salutation"/>
    <w:basedOn w:val="a"/>
    <w:next w:val="a"/>
    <w:link w:val="af4"/>
    <w:rsid w:val="00C5450D"/>
    <w:pPr>
      <w:spacing w:before="240" w:after="240" w:line="240" w:lineRule="atLeast"/>
    </w:pPr>
    <w:rPr>
      <w:rFonts w:ascii="Garamond" w:hAnsi="Garamond"/>
      <w:kern w:val="18"/>
      <w:lang w:val="en-US"/>
    </w:rPr>
  </w:style>
  <w:style w:type="character" w:customStyle="1" w:styleId="af4">
    <w:name w:val="Приветствие Знак"/>
    <w:basedOn w:val="a0"/>
    <w:link w:val="af3"/>
    <w:rsid w:val="00C5450D"/>
    <w:rPr>
      <w:rFonts w:ascii="Garamond" w:eastAsia="Times New Roman" w:hAnsi="Garamond"/>
      <w:kern w:val="18"/>
      <w:lang w:val="en-US"/>
    </w:rPr>
  </w:style>
  <w:style w:type="table" w:styleId="af5">
    <w:name w:val="Table Grid"/>
    <w:basedOn w:val="a1"/>
    <w:rsid w:val="002977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annotation reference"/>
    <w:basedOn w:val="a0"/>
    <w:uiPriority w:val="99"/>
    <w:semiHidden/>
    <w:unhideWhenUsed/>
    <w:rsid w:val="002E271F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2E271F"/>
  </w:style>
  <w:style w:type="character" w:customStyle="1" w:styleId="af8">
    <w:name w:val="Текст примечания Знак"/>
    <w:basedOn w:val="a0"/>
    <w:link w:val="af7"/>
    <w:uiPriority w:val="99"/>
    <w:semiHidden/>
    <w:rsid w:val="002E271F"/>
    <w:rPr>
      <w:rFonts w:ascii="Times New Roman" w:eastAsia="Times New Roman" w:hAnsi="Times New Roma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2E271F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2E271F"/>
    <w:rPr>
      <w:rFonts w:ascii="Times New Roman" w:eastAsia="Times New Roman" w:hAnsi="Times New Roman"/>
      <w:b/>
      <w:bCs/>
    </w:rPr>
  </w:style>
  <w:style w:type="table" w:customStyle="1" w:styleId="12">
    <w:name w:val="Сетка таблицы1"/>
    <w:basedOn w:val="a1"/>
    <w:next w:val="af5"/>
    <w:rsid w:val="00BE679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FollowedHyperlink"/>
    <w:basedOn w:val="a0"/>
    <w:uiPriority w:val="99"/>
    <w:semiHidden/>
    <w:unhideWhenUsed/>
    <w:rsid w:val="0079160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00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7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5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9C6C8-2035-40CF-848E-7951A7B16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smolny</Company>
  <LinksUpToDate>false</LinksUpToDate>
  <CharactersWithSpaces>5135</CharactersWithSpaces>
  <SharedDoc>false</SharedDoc>
  <HLinks>
    <vt:vector size="6" baseType="variant">
      <vt:variant>
        <vt:i4>5832783</vt:i4>
      </vt:variant>
      <vt:variant>
        <vt:i4>0</vt:i4>
      </vt:variant>
      <vt:variant>
        <vt:i4>0</vt:i4>
      </vt:variant>
      <vt:variant>
        <vt:i4>5</vt:i4>
      </vt:variant>
      <vt:variant>
        <vt:lpwstr>http://www.gov/spb/ru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g.vasiliev@smolny.lan</dc:creator>
  <cp:keywords/>
  <dc:description/>
  <cp:lastModifiedBy>Ильиных Ирина Михайловна</cp:lastModifiedBy>
  <cp:revision>5</cp:revision>
  <cp:lastPrinted>2022-04-20T11:06:00Z</cp:lastPrinted>
  <dcterms:created xsi:type="dcterms:W3CDTF">2022-06-30T12:35:00Z</dcterms:created>
  <dcterms:modified xsi:type="dcterms:W3CDTF">2022-06-30T13:47:00Z</dcterms:modified>
</cp:coreProperties>
</file>