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636852" w:rsidRDefault="00B63CC3" w:rsidP="00B63C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63CC3" w:rsidRPr="00636852" w:rsidRDefault="00B63CC3" w:rsidP="00B63C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6852">
        <w:rPr>
          <w:rFonts w:ascii="Times New Roman" w:hAnsi="Times New Roman" w:cs="Times New Roman"/>
          <w:sz w:val="24"/>
          <w:szCs w:val="24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</w:t>
      </w:r>
      <w:r w:rsidR="0028752E" w:rsidRPr="00636852">
        <w:rPr>
          <w:rFonts w:ascii="Times New Roman" w:hAnsi="Times New Roman" w:cs="Times New Roman"/>
          <w:sz w:val="24"/>
          <w:szCs w:val="24"/>
        </w:rPr>
        <w:t xml:space="preserve">рассмотрения ходатайства об установлении публичного сервитута и </w:t>
      </w:r>
      <w:r w:rsidRPr="00636852">
        <w:rPr>
          <w:rFonts w:ascii="Times New Roman" w:hAnsi="Times New Roman" w:cs="Times New Roman"/>
          <w:sz w:val="24"/>
          <w:szCs w:val="24"/>
        </w:rPr>
        <w:t>возможном ус</w:t>
      </w:r>
      <w:r w:rsidR="008B574B" w:rsidRPr="00636852">
        <w:rPr>
          <w:rFonts w:ascii="Times New Roman" w:hAnsi="Times New Roman" w:cs="Times New Roman"/>
          <w:sz w:val="24"/>
          <w:szCs w:val="24"/>
        </w:rPr>
        <w:t>тановлении публичного сервитута в отношении земель и земельных участков согласно схеме расположения границ публичного сервитута:</w:t>
      </w:r>
    </w:p>
    <w:p w:rsidR="00B63CC3" w:rsidRPr="001A092E" w:rsidRDefault="00B63CC3" w:rsidP="001A092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36"/>
        <w:gridCol w:w="2749"/>
        <w:gridCol w:w="2253"/>
        <w:gridCol w:w="1481"/>
        <w:gridCol w:w="2970"/>
      </w:tblGrid>
      <w:tr w:rsidR="00C102BD" w:rsidRPr="00445303" w:rsidTr="001E37B6">
        <w:trPr>
          <w:trHeight w:val="1670"/>
        </w:trPr>
        <w:tc>
          <w:tcPr>
            <w:tcW w:w="0" w:type="auto"/>
            <w:noWrap/>
            <w:hideMark/>
          </w:tcPr>
          <w:p w:rsidR="00C102BD" w:rsidRPr="002D7F7A" w:rsidRDefault="00C102BD" w:rsidP="00445303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hideMark/>
          </w:tcPr>
          <w:p w:rsidR="00C102BD" w:rsidRPr="002D7F7A" w:rsidRDefault="00C102BD" w:rsidP="00445303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2253" w:type="dxa"/>
            <w:hideMark/>
          </w:tcPr>
          <w:p w:rsidR="00C102BD" w:rsidRPr="002D7F7A" w:rsidRDefault="00C102BD" w:rsidP="00445303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1481" w:type="dxa"/>
            <w:hideMark/>
          </w:tcPr>
          <w:p w:rsidR="00C102BD" w:rsidRPr="002D7F7A" w:rsidRDefault="00C102BD" w:rsidP="00445303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Вид права</w:t>
            </w:r>
          </w:p>
        </w:tc>
        <w:tc>
          <w:tcPr>
            <w:tcW w:w="2970" w:type="dxa"/>
            <w:hideMark/>
          </w:tcPr>
          <w:p w:rsidR="00C102BD" w:rsidRPr="002D7F7A" w:rsidRDefault="00C102BD" w:rsidP="00445303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Цель, для которой устанавливается публичный сервитут</w:t>
            </w:r>
          </w:p>
        </w:tc>
      </w:tr>
      <w:tr w:rsidR="00381465" w:rsidRPr="00445303" w:rsidTr="001E37B6">
        <w:tc>
          <w:tcPr>
            <w:tcW w:w="0" w:type="auto"/>
            <w:noWrap/>
            <w:hideMark/>
          </w:tcPr>
          <w:p w:rsidR="00381465" w:rsidRPr="002D7F7A" w:rsidRDefault="00381465" w:rsidP="00381465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381465" w:rsidRPr="002D7F7A" w:rsidRDefault="00116DD4" w:rsidP="0038146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проспект Большевиков, дом 24, корпус 1, литера А</w:t>
            </w:r>
          </w:p>
        </w:tc>
        <w:tc>
          <w:tcPr>
            <w:tcW w:w="2253" w:type="dxa"/>
            <w:noWrap/>
          </w:tcPr>
          <w:p w:rsidR="00381465" w:rsidRPr="00116DD4" w:rsidRDefault="00116DD4" w:rsidP="00381465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78:12:0006305:3</w:t>
            </w:r>
          </w:p>
        </w:tc>
        <w:tc>
          <w:tcPr>
            <w:tcW w:w="1481" w:type="dxa"/>
          </w:tcPr>
          <w:p w:rsidR="00381465" w:rsidRPr="002D7F7A" w:rsidRDefault="00381465" w:rsidP="00381465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381465" w:rsidRPr="002D7F7A" w:rsidRDefault="00381465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Для целей, пред</w:t>
            </w:r>
            <w:r w:rsidR="00E57C7E" w:rsidRPr="002D7F7A">
              <w:rPr>
                <w:rFonts w:ascii="Times New Roman" w:hAnsi="Times New Roman" w:cs="Times New Roman"/>
              </w:rPr>
              <w:t>усмотренных п.1, ст.39.37 ЗК РФ-</w:t>
            </w:r>
            <w:r w:rsidRPr="002D7F7A">
              <w:rPr>
                <w:rFonts w:ascii="Times New Roman" w:hAnsi="Times New Roman" w:cs="Times New Roman"/>
              </w:rPr>
              <w:t xml:space="preserve"> эксплуатации </w:t>
            </w:r>
            <w:r w:rsidR="00E57C7E" w:rsidRPr="002D7F7A">
              <w:rPr>
                <w:rFonts w:ascii="Times New Roman" w:hAnsi="Times New Roman" w:cs="Times New Roman"/>
              </w:rPr>
              <w:t xml:space="preserve">водопроводной сети </w:t>
            </w:r>
            <w:r w:rsidRPr="002D7F7A">
              <w:rPr>
                <w:rFonts w:ascii="Times New Roman" w:hAnsi="Times New Roman" w:cs="Times New Roman"/>
              </w:rPr>
              <w:t>(кадастровый номер 78:</w:t>
            </w:r>
            <w:r w:rsidR="00116DD4">
              <w:rPr>
                <w:rFonts w:ascii="Times New Roman" w:hAnsi="Times New Roman" w:cs="Times New Roman"/>
              </w:rPr>
              <w:t>12</w:t>
            </w:r>
            <w:r w:rsidRPr="002D7F7A">
              <w:rPr>
                <w:rFonts w:ascii="Times New Roman" w:hAnsi="Times New Roman" w:cs="Times New Roman"/>
              </w:rPr>
              <w:t>:0000000:</w:t>
            </w:r>
            <w:r w:rsidR="00116DD4">
              <w:rPr>
                <w:rFonts w:ascii="Times New Roman" w:hAnsi="Times New Roman" w:cs="Times New Roman"/>
              </w:rPr>
              <w:t>4393</w:t>
            </w:r>
            <w:r w:rsidR="009F3CA0" w:rsidRPr="002D7F7A">
              <w:rPr>
                <w:rFonts w:ascii="Times New Roman" w:hAnsi="Times New Roman" w:cs="Times New Roman"/>
              </w:rPr>
              <w:t>)</w:t>
            </w:r>
            <w:r w:rsidRPr="002D7F7A">
              <w:rPr>
                <w:rFonts w:ascii="Times New Roman" w:hAnsi="Times New Roman" w:cs="Times New Roman"/>
              </w:rPr>
              <w:t>, являющейся объектом регионального значения</w:t>
            </w:r>
          </w:p>
        </w:tc>
      </w:tr>
      <w:tr w:rsidR="00116DD4" w:rsidRPr="00445303" w:rsidTr="00F15F35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16DD4" w:rsidRPr="00A542E5" w:rsidRDefault="00116DD4" w:rsidP="00116D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Крыленко, участок 57, (северо-западнее дома 43, корпус 1, литера А)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16DD4" w:rsidRPr="00116DD4" w:rsidRDefault="00116DD4" w:rsidP="00116DD4">
            <w:pPr>
              <w:jc w:val="center"/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78:12:0006306:1016</w:t>
            </w:r>
          </w:p>
        </w:tc>
        <w:tc>
          <w:tcPr>
            <w:tcW w:w="1481" w:type="dxa"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F15F35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16DD4" w:rsidRPr="00A542E5" w:rsidRDefault="00116DD4" w:rsidP="00116D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Крыленко, участок 56, (севернее дома 45, корпус 1, литера А)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16DD4" w:rsidRPr="00116DD4" w:rsidRDefault="00116DD4" w:rsidP="00116DD4">
            <w:pPr>
              <w:jc w:val="center"/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78:12:0006306:1015</w:t>
            </w:r>
          </w:p>
        </w:tc>
        <w:tc>
          <w:tcPr>
            <w:tcW w:w="1481" w:type="dxa"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F15F35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16DD4" w:rsidRPr="00A542E5" w:rsidRDefault="00116DD4" w:rsidP="00116D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Крыленко, участок 87, (северо-восточнее дома 45, корпус 1, литера А)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16DD4" w:rsidRPr="00116DD4" w:rsidRDefault="00116DD4" w:rsidP="00116DD4">
            <w:pPr>
              <w:jc w:val="center"/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78:12:0006305:5480</w:t>
            </w:r>
          </w:p>
        </w:tc>
        <w:tc>
          <w:tcPr>
            <w:tcW w:w="1481" w:type="dxa"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Товарищеский проспект, участок 3, (юго-восточнее пересечения с улицей Дыбенко)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78:12:0006306:13</w:t>
            </w:r>
          </w:p>
        </w:tc>
        <w:tc>
          <w:tcPr>
            <w:tcW w:w="1481" w:type="dxa"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 xml:space="preserve">Для целей, предусмотренных п.1, ст.39.37 ЗК РФ- эксплуатации водопроводной сети (кадастровый номер 78:12:0000000:4393), </w:t>
            </w:r>
            <w:r w:rsidRPr="00116DD4">
              <w:rPr>
                <w:rFonts w:ascii="Times New Roman" w:hAnsi="Times New Roman" w:cs="Times New Roman"/>
              </w:rPr>
              <w:lastRenderedPageBreak/>
              <w:t>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Дыбенко, участок 60, (юго-западнее дома 35, литера А по улице Дыбенко)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78:12:0006306:16</w:t>
            </w:r>
          </w:p>
        </w:tc>
        <w:tc>
          <w:tcPr>
            <w:tcW w:w="1481" w:type="dxa"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Дыбенко, участок 76, (вдоль дома 36, корпус 1, литера В по ул. Дыбенко; ЗНОП № 12021).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78:12:0631202:8822</w:t>
            </w:r>
          </w:p>
        </w:tc>
        <w:tc>
          <w:tcPr>
            <w:tcW w:w="1481" w:type="dxa"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 w:rsidRPr="002D7F7A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проспект Солидарности, участок 44, (северо-восточнее дома 27, корпус 1, литера У)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78:12:0631203:1008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проспект Солидарности, участок 33, (юго-восточнее дома 27, корпус 1, литера У, вдоль железнодорожных путей 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78:12:0631205:1002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проспект Солидарности, участок 67, (севернее пересечения с улицей Лопатина)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78:12:0631203:1030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проспект Солидарности, участок 65, (севернее пересечения с улицей Лопатина)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78:12:0631203:1005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 xml:space="preserve">-Петербург, улица Лопатина, участок 3, (юго-восточнее дома 47, литера А по улице </w:t>
            </w:r>
            <w:proofErr w:type="spellStart"/>
            <w:r w:rsidRPr="00116DD4">
              <w:rPr>
                <w:rFonts w:ascii="Times New Roman" w:hAnsi="Times New Roman" w:cs="Times New Roman"/>
              </w:rPr>
              <w:t>Подвойского</w:t>
            </w:r>
            <w:proofErr w:type="spellEnd"/>
            <w:r w:rsidRPr="00116DD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78:12:0631205:1003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 xml:space="preserve">Для целей, предусмотренных п.1, ст.39.37 ЗК РФ- эксплуатации водопроводной сети </w:t>
            </w:r>
            <w:r w:rsidRPr="00116DD4">
              <w:rPr>
                <w:rFonts w:ascii="Times New Roman" w:hAnsi="Times New Roman" w:cs="Times New Roman"/>
              </w:rPr>
              <w:lastRenderedPageBreak/>
              <w:t>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 xml:space="preserve">-Петербург, улица Лопатина, участок 1 (напротив дома 50, корпус 2 по улице </w:t>
            </w:r>
            <w:proofErr w:type="spellStart"/>
            <w:r w:rsidRPr="00116DD4">
              <w:rPr>
                <w:rFonts w:ascii="Times New Roman" w:hAnsi="Times New Roman" w:cs="Times New Roman"/>
              </w:rPr>
              <w:t>Подвойского</w:t>
            </w:r>
            <w:proofErr w:type="spellEnd"/>
            <w:r w:rsidRPr="00116DD4">
              <w:rPr>
                <w:rFonts w:ascii="Times New Roman" w:hAnsi="Times New Roman" w:cs="Times New Roman"/>
              </w:rPr>
              <w:t>, вдоль железной дороги)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78:12:0000000:1003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Коллонтай, участок 1, (на пересечении улицы Коллонтай и улицы Лопатина)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78:12:0006328:1014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  <w:bookmarkStart w:id="0" w:name="_GoBack"/>
        <w:bookmarkEnd w:id="0"/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Кржижановского, участок 1, (северо-восточнее пересечения с улицей Коллонтай)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78:12:0006328:55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Кржижановского, участок 24, (севернее пересечения улицы Кржижановского и улицы Коллонтай)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78:12:0006328:1025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Кржижановского, участок 26, (севернее пересечения улицы Кржижановского и улицы Коллонтай)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78:12:0006328:56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  <w:tr w:rsidR="00116DD4" w:rsidRPr="00445303" w:rsidTr="005A40CE">
        <w:tc>
          <w:tcPr>
            <w:tcW w:w="0" w:type="auto"/>
            <w:noWrap/>
          </w:tcPr>
          <w:p w:rsidR="00116DD4" w:rsidRPr="002D7F7A" w:rsidRDefault="00116DD4" w:rsidP="00116D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proofErr w:type="spellStart"/>
            <w:r w:rsidRPr="00116DD4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116DD4">
              <w:rPr>
                <w:rFonts w:ascii="Times New Roman" w:hAnsi="Times New Roman" w:cs="Times New Roman"/>
              </w:rPr>
              <w:t>-Петербург, улица Кржижановского, участок 25, (севернее пересечения улицы Кржижановского и улицы Коллонтай)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78:12:0006328:1026</w:t>
            </w:r>
          </w:p>
        </w:tc>
        <w:tc>
          <w:tcPr>
            <w:tcW w:w="1481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2970" w:type="dxa"/>
          </w:tcPr>
          <w:p w:rsidR="00116DD4" w:rsidRPr="00116DD4" w:rsidRDefault="00116DD4" w:rsidP="00116DD4">
            <w:pPr>
              <w:rPr>
                <w:rFonts w:ascii="Times New Roman" w:hAnsi="Times New Roman" w:cs="Times New Roman"/>
              </w:rPr>
            </w:pPr>
            <w:r w:rsidRPr="00116DD4">
              <w:rPr>
                <w:rFonts w:ascii="Times New Roman" w:hAnsi="Times New Roman" w:cs="Times New Roman"/>
              </w:rPr>
              <w:t>Для целей, предусмотренных п.1, ст.39.37 ЗК РФ- эксплуатации водопроводной сети (кадастровый номер 78:12:0000000:4393), являющейся объектом регионального значения</w:t>
            </w:r>
          </w:p>
        </w:tc>
      </w:tr>
    </w:tbl>
    <w:p w:rsidR="00177245" w:rsidRDefault="00177245" w:rsidP="00445303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1E37B6" w:rsidRDefault="001E37B6" w:rsidP="001E37B6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B67970">
        <w:rPr>
          <w:rFonts w:ascii="Times New Roman" w:hAnsi="Times New Roman" w:cs="Times New Roman"/>
          <w:sz w:val="18"/>
          <w:szCs w:val="18"/>
        </w:rPr>
        <w:t>согласно схеме расположения границ публичного сервитута</w:t>
      </w:r>
    </w:p>
    <w:p w:rsidR="001A092E" w:rsidRPr="00636852" w:rsidRDefault="001A092E" w:rsidP="004453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77B4" w:rsidRPr="002D7F7A" w:rsidRDefault="00E8258A" w:rsidP="003E77B4">
      <w:pPr>
        <w:ind w:left="-110" w:firstLine="818"/>
        <w:jc w:val="both"/>
        <w:rPr>
          <w:rFonts w:ascii="Times New Roman" w:hAnsi="Times New Roman" w:cs="Times New Roman"/>
          <w:sz w:val="24"/>
          <w:szCs w:val="24"/>
        </w:rPr>
      </w:pPr>
      <w:r w:rsidRPr="002D7F7A">
        <w:rPr>
          <w:rFonts w:ascii="Times New Roman" w:hAnsi="Times New Roman" w:cs="Times New Roman"/>
          <w:sz w:val="24"/>
          <w:szCs w:val="24"/>
        </w:rPr>
        <w:lastRenderedPageBreak/>
        <w:t>Обоснование необходимости уст</w:t>
      </w:r>
      <w:r w:rsidR="00E76C10" w:rsidRPr="002D7F7A">
        <w:rPr>
          <w:rFonts w:ascii="Times New Roman" w:hAnsi="Times New Roman" w:cs="Times New Roman"/>
          <w:sz w:val="24"/>
          <w:szCs w:val="24"/>
        </w:rPr>
        <w:t>ановления публичного сервитута</w:t>
      </w:r>
      <w:r w:rsidR="00163F02" w:rsidRPr="002D7F7A">
        <w:rPr>
          <w:rFonts w:ascii="Times New Roman" w:hAnsi="Times New Roman" w:cs="Times New Roman"/>
          <w:sz w:val="24"/>
          <w:szCs w:val="24"/>
        </w:rPr>
        <w:t>:</w:t>
      </w:r>
      <w:r w:rsidR="00E57C7E" w:rsidRPr="002D7F7A">
        <w:rPr>
          <w:rFonts w:ascii="Times New Roman" w:hAnsi="Times New Roman" w:cs="Times New Roman"/>
          <w:sz w:val="24"/>
          <w:szCs w:val="24"/>
        </w:rPr>
        <w:t xml:space="preserve"> для</w:t>
      </w:r>
      <w:r w:rsidR="001B4954" w:rsidRPr="002D7F7A">
        <w:rPr>
          <w:rFonts w:ascii="Times New Roman" w:hAnsi="Times New Roman" w:cs="Times New Roman"/>
          <w:sz w:val="24"/>
          <w:szCs w:val="24"/>
        </w:rPr>
        <w:t xml:space="preserve"> </w:t>
      </w:r>
      <w:r w:rsidR="00E57C7E" w:rsidRPr="002D7F7A">
        <w:rPr>
          <w:rFonts w:ascii="Times New Roman" w:hAnsi="Times New Roman" w:cs="Times New Roman"/>
          <w:sz w:val="24"/>
          <w:szCs w:val="24"/>
        </w:rPr>
        <w:t>эксплуатации водопроводной сети (кадастровый номер 7</w:t>
      </w:r>
      <w:r w:rsidR="00456831">
        <w:rPr>
          <w:rFonts w:ascii="Times New Roman" w:hAnsi="Times New Roman" w:cs="Times New Roman"/>
          <w:sz w:val="24"/>
          <w:szCs w:val="24"/>
        </w:rPr>
        <w:t>8:12</w:t>
      </w:r>
      <w:r w:rsidR="00E57C7E" w:rsidRPr="002D7F7A">
        <w:rPr>
          <w:rFonts w:ascii="Times New Roman" w:hAnsi="Times New Roman" w:cs="Times New Roman"/>
          <w:sz w:val="24"/>
          <w:szCs w:val="24"/>
        </w:rPr>
        <w:t>:0000000:</w:t>
      </w:r>
      <w:r w:rsidR="00456831">
        <w:rPr>
          <w:rFonts w:ascii="Times New Roman" w:hAnsi="Times New Roman" w:cs="Times New Roman"/>
          <w:sz w:val="24"/>
          <w:szCs w:val="24"/>
        </w:rPr>
        <w:t>4393</w:t>
      </w:r>
      <w:r w:rsidR="00E57C7E" w:rsidRPr="002D7F7A">
        <w:rPr>
          <w:rFonts w:ascii="Times New Roman" w:hAnsi="Times New Roman" w:cs="Times New Roman"/>
          <w:sz w:val="24"/>
          <w:szCs w:val="24"/>
        </w:rPr>
        <w:t>), являющейся объектом регионального значения</w:t>
      </w:r>
      <w:r w:rsidR="00C102BD" w:rsidRPr="002D7F7A">
        <w:rPr>
          <w:rFonts w:ascii="Times New Roman" w:hAnsi="Times New Roman" w:cs="Times New Roman"/>
          <w:sz w:val="24"/>
          <w:szCs w:val="24"/>
        </w:rPr>
        <w:t xml:space="preserve">. </w:t>
      </w:r>
      <w:r w:rsidR="00456831">
        <w:rPr>
          <w:rFonts w:ascii="Times New Roman" w:hAnsi="Times New Roman" w:cs="Times New Roman"/>
          <w:sz w:val="24"/>
          <w:szCs w:val="24"/>
        </w:rPr>
        <w:t>Запись</w:t>
      </w:r>
      <w:r w:rsidR="00163F02" w:rsidRPr="002D7F7A">
        <w:rPr>
          <w:rFonts w:ascii="Times New Roman" w:hAnsi="Times New Roman" w:cs="Times New Roman"/>
          <w:sz w:val="24"/>
          <w:szCs w:val="24"/>
        </w:rPr>
        <w:t xml:space="preserve"> о государственной регистрации права хозяйственного ведения ГУП «Водоканал Санкт-Петербурга</w:t>
      </w:r>
      <w:r w:rsidR="00193E64" w:rsidRPr="002D7F7A">
        <w:rPr>
          <w:rFonts w:ascii="Times New Roman" w:hAnsi="Times New Roman" w:cs="Times New Roman"/>
          <w:sz w:val="24"/>
          <w:szCs w:val="24"/>
        </w:rPr>
        <w:t>»</w:t>
      </w:r>
      <w:r w:rsidR="00163F02" w:rsidRPr="002D7F7A">
        <w:rPr>
          <w:rFonts w:ascii="Times New Roman" w:hAnsi="Times New Roman" w:cs="Times New Roman"/>
          <w:sz w:val="24"/>
          <w:szCs w:val="24"/>
        </w:rPr>
        <w:t xml:space="preserve"> </w:t>
      </w:r>
      <w:r w:rsidR="00E57C7E" w:rsidRPr="002D7F7A">
        <w:rPr>
          <w:rFonts w:ascii="Times New Roman" w:hAnsi="Times New Roman" w:cs="Times New Roman"/>
          <w:sz w:val="24"/>
          <w:szCs w:val="24"/>
        </w:rPr>
        <w:t xml:space="preserve">от </w:t>
      </w:r>
      <w:r w:rsidR="00456831">
        <w:rPr>
          <w:rFonts w:ascii="Times New Roman" w:hAnsi="Times New Roman" w:cs="Times New Roman"/>
          <w:sz w:val="24"/>
          <w:szCs w:val="24"/>
        </w:rPr>
        <w:t>07</w:t>
      </w:r>
      <w:r w:rsidR="00E57C7E" w:rsidRPr="002D7F7A">
        <w:rPr>
          <w:rFonts w:ascii="Times New Roman" w:hAnsi="Times New Roman" w:cs="Times New Roman"/>
          <w:sz w:val="24"/>
          <w:szCs w:val="24"/>
        </w:rPr>
        <w:t>.0</w:t>
      </w:r>
      <w:r w:rsidR="00456831">
        <w:rPr>
          <w:rFonts w:ascii="Times New Roman" w:hAnsi="Times New Roman" w:cs="Times New Roman"/>
          <w:sz w:val="24"/>
          <w:szCs w:val="24"/>
        </w:rPr>
        <w:t>4</w:t>
      </w:r>
      <w:r w:rsidR="00E57C7E" w:rsidRPr="002D7F7A">
        <w:rPr>
          <w:rFonts w:ascii="Times New Roman" w:hAnsi="Times New Roman" w:cs="Times New Roman"/>
          <w:sz w:val="24"/>
          <w:szCs w:val="24"/>
        </w:rPr>
        <w:t>.20</w:t>
      </w:r>
      <w:r w:rsidR="00456831">
        <w:rPr>
          <w:rFonts w:ascii="Times New Roman" w:hAnsi="Times New Roman" w:cs="Times New Roman"/>
          <w:sz w:val="24"/>
          <w:szCs w:val="24"/>
        </w:rPr>
        <w:t>21</w:t>
      </w:r>
      <w:r w:rsidR="00E57C7E" w:rsidRPr="002D7F7A">
        <w:rPr>
          <w:rFonts w:ascii="Times New Roman" w:hAnsi="Times New Roman" w:cs="Times New Roman"/>
          <w:sz w:val="24"/>
          <w:szCs w:val="24"/>
        </w:rPr>
        <w:t xml:space="preserve"> </w:t>
      </w:r>
      <w:r w:rsidR="00456831">
        <w:rPr>
          <w:rFonts w:ascii="Times New Roman" w:hAnsi="Times New Roman" w:cs="Times New Roman"/>
          <w:sz w:val="24"/>
          <w:szCs w:val="24"/>
        </w:rPr>
        <w:br/>
      </w:r>
      <w:r w:rsidR="00E57C7E" w:rsidRPr="002D7F7A">
        <w:rPr>
          <w:rFonts w:ascii="Times New Roman" w:hAnsi="Times New Roman" w:cs="Times New Roman"/>
          <w:sz w:val="24"/>
          <w:szCs w:val="24"/>
        </w:rPr>
        <w:t>№ 78</w:t>
      </w:r>
      <w:r w:rsidR="00456831">
        <w:rPr>
          <w:rFonts w:ascii="Times New Roman" w:hAnsi="Times New Roman" w:cs="Times New Roman"/>
          <w:sz w:val="24"/>
          <w:szCs w:val="24"/>
        </w:rPr>
        <w:t>:12:0000000:4393-78/011/2021-2</w:t>
      </w:r>
      <w:r w:rsidR="00163F02" w:rsidRPr="002D7F7A">
        <w:rPr>
          <w:rFonts w:ascii="Times New Roman" w:hAnsi="Times New Roman" w:cs="Times New Roman"/>
          <w:sz w:val="24"/>
          <w:szCs w:val="24"/>
        </w:rPr>
        <w:t>. Подготовка</w:t>
      </w:r>
      <w:r w:rsidR="00E76C10" w:rsidRPr="002D7F7A">
        <w:rPr>
          <w:rFonts w:ascii="Times New Roman" w:hAnsi="Times New Roman" w:cs="Times New Roman"/>
          <w:sz w:val="24"/>
          <w:szCs w:val="24"/>
        </w:rPr>
        <w:t xml:space="preserve"> документов по планировке территории не требуется.</w:t>
      </w:r>
    </w:p>
    <w:p w:rsidR="003E77B4" w:rsidRPr="002D7F7A" w:rsidRDefault="00E8258A" w:rsidP="00456831">
      <w:pPr>
        <w:ind w:left="-110" w:firstLine="818"/>
        <w:jc w:val="both"/>
        <w:rPr>
          <w:rFonts w:ascii="Times New Roman" w:hAnsi="Times New Roman" w:cs="Times New Roman"/>
          <w:sz w:val="24"/>
          <w:szCs w:val="24"/>
        </w:rPr>
      </w:pPr>
      <w:r w:rsidRPr="002D7F7A">
        <w:rPr>
          <w:rFonts w:ascii="Times New Roman" w:hAnsi="Times New Roman" w:cs="Times New Roman"/>
          <w:sz w:val="24"/>
          <w:szCs w:val="24"/>
        </w:rPr>
        <w:t xml:space="preserve">Ходатайство подано </w:t>
      </w:r>
      <w:r w:rsidR="00163F02" w:rsidRPr="002D7F7A">
        <w:rPr>
          <w:rFonts w:ascii="Times New Roman" w:hAnsi="Times New Roman" w:cs="Times New Roman"/>
          <w:sz w:val="24"/>
          <w:szCs w:val="24"/>
        </w:rPr>
        <w:t>ГУП «Водоканал Санкт-Петербурга»</w:t>
      </w:r>
      <w:r w:rsidR="00607C07" w:rsidRPr="002D7F7A">
        <w:rPr>
          <w:rFonts w:ascii="Times New Roman" w:hAnsi="Times New Roman" w:cs="Times New Roman"/>
          <w:sz w:val="24"/>
          <w:szCs w:val="24"/>
        </w:rPr>
        <w:t xml:space="preserve"> </w:t>
      </w:r>
      <w:r w:rsidR="00E76C10" w:rsidRPr="002D7F7A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456831">
        <w:rPr>
          <w:rFonts w:ascii="Times New Roman" w:hAnsi="Times New Roman" w:cs="Times New Roman"/>
          <w:sz w:val="24"/>
          <w:szCs w:val="24"/>
        </w:rPr>
        <w:t>записи</w:t>
      </w:r>
      <w:r w:rsidR="00193E64" w:rsidRPr="002D7F7A">
        <w:rPr>
          <w:rFonts w:ascii="Times New Roman" w:hAnsi="Times New Roman" w:cs="Times New Roman"/>
          <w:sz w:val="24"/>
          <w:szCs w:val="24"/>
        </w:rPr>
        <w:t xml:space="preserve"> о государственной регистрации права хозяйственного ведения </w:t>
      </w:r>
      <w:r w:rsidR="00E57C7E" w:rsidRPr="002D7F7A">
        <w:rPr>
          <w:rFonts w:ascii="Times New Roman" w:hAnsi="Times New Roman" w:cs="Times New Roman"/>
          <w:sz w:val="24"/>
          <w:szCs w:val="24"/>
        </w:rPr>
        <w:t xml:space="preserve">от </w:t>
      </w:r>
      <w:r w:rsidR="00456831" w:rsidRPr="00456831">
        <w:rPr>
          <w:rFonts w:ascii="Times New Roman" w:hAnsi="Times New Roman" w:cs="Times New Roman"/>
          <w:sz w:val="24"/>
          <w:szCs w:val="24"/>
        </w:rPr>
        <w:t xml:space="preserve">07.04.2021 </w:t>
      </w:r>
      <w:r w:rsidR="00456831">
        <w:rPr>
          <w:rFonts w:ascii="Times New Roman" w:hAnsi="Times New Roman" w:cs="Times New Roman"/>
          <w:sz w:val="24"/>
          <w:szCs w:val="24"/>
        </w:rPr>
        <w:br/>
      </w:r>
      <w:r w:rsidR="00456831" w:rsidRPr="00456831">
        <w:rPr>
          <w:rFonts w:ascii="Times New Roman" w:hAnsi="Times New Roman" w:cs="Times New Roman"/>
          <w:sz w:val="24"/>
          <w:szCs w:val="24"/>
        </w:rPr>
        <w:t>№ 78:12:0000000:4393-78/011/2021-2</w:t>
      </w:r>
      <w:r w:rsidR="00193E64" w:rsidRPr="002D7F7A">
        <w:rPr>
          <w:rFonts w:ascii="Times New Roman" w:hAnsi="Times New Roman" w:cs="Times New Roman"/>
          <w:sz w:val="24"/>
          <w:szCs w:val="24"/>
        </w:rPr>
        <w:t>.</w:t>
      </w:r>
    </w:p>
    <w:p w:rsidR="00112627" w:rsidRPr="002D7F7A" w:rsidRDefault="00276FED" w:rsidP="00193E6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7F7A">
        <w:rPr>
          <w:rFonts w:ascii="Times New Roman" w:hAnsi="Times New Roman" w:cs="Times New Roman"/>
          <w:sz w:val="24"/>
          <w:szCs w:val="24"/>
        </w:rPr>
        <w:t>Заинтересованные лица могут ознакомит</w:t>
      </w:r>
      <w:r w:rsidR="00B67970" w:rsidRPr="002D7F7A">
        <w:rPr>
          <w:rFonts w:ascii="Times New Roman" w:hAnsi="Times New Roman" w:cs="Times New Roman"/>
          <w:sz w:val="24"/>
          <w:szCs w:val="24"/>
        </w:rPr>
        <w:t>ь</w:t>
      </w:r>
      <w:r w:rsidRPr="002D7F7A">
        <w:rPr>
          <w:rFonts w:ascii="Times New Roman" w:hAnsi="Times New Roman" w:cs="Times New Roman"/>
          <w:sz w:val="24"/>
          <w:szCs w:val="24"/>
        </w:rPr>
        <w:t xml:space="preserve">ся с поступившим </w:t>
      </w:r>
      <w:r w:rsidRPr="002D7F7A">
        <w:rPr>
          <w:rStyle w:val="blk"/>
          <w:rFonts w:ascii="Times New Roman" w:hAnsi="Times New Roman" w:cs="Times New Roman"/>
          <w:sz w:val="24"/>
          <w:szCs w:val="24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 по адресу:</w:t>
      </w:r>
      <w:r w:rsidR="0059015C" w:rsidRPr="002D7F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2D7F7A">
        <w:rPr>
          <w:rFonts w:ascii="Times New Roman" w:hAnsi="Times New Roman" w:cs="Times New Roman"/>
          <w:sz w:val="24"/>
          <w:szCs w:val="24"/>
        </w:rPr>
        <w:t xml:space="preserve">190068, Санкт-Петербург, Садовая ул., </w:t>
      </w:r>
      <w:r w:rsidR="00A542E5">
        <w:rPr>
          <w:rFonts w:ascii="Times New Roman" w:hAnsi="Times New Roman" w:cs="Times New Roman"/>
          <w:sz w:val="24"/>
          <w:szCs w:val="24"/>
        </w:rPr>
        <w:br/>
      </w:r>
      <w:r w:rsidR="0059015C" w:rsidRPr="002D7F7A">
        <w:rPr>
          <w:rFonts w:ascii="Times New Roman" w:hAnsi="Times New Roman" w:cs="Times New Roman"/>
          <w:sz w:val="24"/>
          <w:szCs w:val="24"/>
        </w:rPr>
        <w:t>д. 55-57, лит. А (3 этаж),</w:t>
      </w:r>
      <w:r w:rsidR="00112627" w:rsidRPr="002D7F7A">
        <w:rPr>
          <w:rFonts w:ascii="Times New Roman" w:hAnsi="Times New Roman" w:cs="Times New Roman"/>
          <w:sz w:val="24"/>
          <w:szCs w:val="24"/>
        </w:rPr>
        <w:t xml:space="preserve"> п</w:t>
      </w:r>
      <w:r w:rsidR="0059015C"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риемные часы: </w:t>
      </w:r>
      <w:r w:rsidR="0059015C" w:rsidRPr="002D7F7A">
        <w:rPr>
          <w:rFonts w:ascii="Times New Roman" w:hAnsi="Times New Roman" w:cs="Times New Roman"/>
          <w:sz w:val="24"/>
          <w:szCs w:val="24"/>
        </w:rPr>
        <w:t>вторник и четверг: с 10.00 до 17.45, перерыв с 12-30 до 13-20.</w:t>
      </w:r>
      <w:r w:rsidR="00C745E2" w:rsidRPr="002D7F7A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2D7F7A">
        <w:rPr>
          <w:rFonts w:ascii="Times New Roman" w:hAnsi="Times New Roman" w:cs="Times New Roman"/>
          <w:sz w:val="24"/>
          <w:szCs w:val="24"/>
        </w:rPr>
        <w:t>Запис</w:t>
      </w:r>
      <w:r w:rsidR="00F63841" w:rsidRPr="002D7F7A">
        <w:rPr>
          <w:rFonts w:ascii="Times New Roman" w:hAnsi="Times New Roman" w:cs="Times New Roman"/>
          <w:sz w:val="24"/>
          <w:szCs w:val="24"/>
        </w:rPr>
        <w:t>ь</w:t>
      </w:r>
      <w:r w:rsidR="008C6874" w:rsidRPr="002D7F7A">
        <w:rPr>
          <w:rFonts w:ascii="Times New Roman" w:hAnsi="Times New Roman" w:cs="Times New Roman"/>
          <w:sz w:val="24"/>
          <w:szCs w:val="24"/>
        </w:rPr>
        <w:t xml:space="preserve"> на личный прием</w:t>
      </w:r>
      <w:r w:rsidR="005574F4" w:rsidRPr="002D7F7A">
        <w:rPr>
          <w:rFonts w:ascii="Times New Roman" w:hAnsi="Times New Roman" w:cs="Times New Roman"/>
          <w:sz w:val="24"/>
          <w:szCs w:val="24"/>
        </w:rPr>
        <w:t xml:space="preserve"> </w:t>
      </w:r>
      <w:r w:rsidR="00D11932" w:rsidRPr="002D7F7A">
        <w:rPr>
          <w:rFonts w:ascii="Times New Roman" w:hAnsi="Times New Roman" w:cs="Times New Roman"/>
          <w:sz w:val="24"/>
          <w:szCs w:val="24"/>
        </w:rPr>
        <w:t>осуществляется по</w:t>
      </w:r>
      <w:r w:rsidR="0059015C" w:rsidRPr="002D7F7A">
        <w:rPr>
          <w:rFonts w:ascii="Times New Roman" w:hAnsi="Times New Roman" w:cs="Times New Roman"/>
          <w:sz w:val="24"/>
          <w:szCs w:val="24"/>
        </w:rPr>
        <w:t xml:space="preserve"> справочному телефону ГКУ «Имущество</w:t>
      </w:r>
      <w:r w:rsidR="00C745E2" w:rsidRPr="002D7F7A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2D7F7A">
        <w:rPr>
          <w:rFonts w:ascii="Times New Roman" w:hAnsi="Times New Roman" w:cs="Times New Roman"/>
          <w:sz w:val="24"/>
          <w:szCs w:val="24"/>
        </w:rPr>
        <w:t>Санкт-Петербурга»: (812) 576-22-88.</w:t>
      </w:r>
      <w:r w:rsidR="00112627" w:rsidRPr="002D7F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238D" w:rsidRPr="002D7F7A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  <w:u w:val="single"/>
        </w:rPr>
      </w:pPr>
      <w:r w:rsidRPr="002D7F7A">
        <w:rPr>
          <w:rStyle w:val="blk"/>
          <w:rFonts w:ascii="Times New Roman" w:hAnsi="Times New Roman" w:cs="Times New Roman"/>
          <w:sz w:val="24"/>
          <w:szCs w:val="24"/>
        </w:rPr>
        <w:t>Информация о поступившем ходатайстве об установлении публичного сервитута размещена</w:t>
      </w:r>
      <w:r w:rsidR="008C6874"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 на официальном сайте Комитета и</w:t>
      </w:r>
      <w:r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мущественных отношений </w:t>
      </w:r>
      <w:r w:rsidR="00286EAA" w:rsidRPr="002D7F7A">
        <w:rPr>
          <w:rStyle w:val="blk"/>
          <w:rFonts w:ascii="Times New Roman" w:hAnsi="Times New Roman" w:cs="Times New Roman"/>
          <w:sz w:val="24"/>
          <w:szCs w:val="24"/>
        </w:rPr>
        <w:br/>
      </w:r>
      <w:r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Санкт-Петербурга: </w:t>
      </w:r>
      <w:hyperlink r:id="rId5" w:history="1">
        <w:r w:rsidR="00112627" w:rsidRPr="002D7F7A">
          <w:rPr>
            <w:rStyle w:val="a4"/>
            <w:rFonts w:ascii="Times New Roman" w:hAnsi="Times New Roman" w:cs="Times New Roman"/>
            <w:sz w:val="24"/>
            <w:szCs w:val="24"/>
          </w:rPr>
          <w:t>https://www.commim.spb.ru/</w:t>
        </w:r>
      </w:hyperlink>
    </w:p>
    <w:p w:rsidR="00B67970" w:rsidRPr="002D7F7A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2D7F7A">
        <w:rPr>
          <w:rStyle w:val="blk"/>
          <w:rFonts w:ascii="Times New Roman" w:hAnsi="Times New Roman" w:cs="Times New Roman"/>
          <w:sz w:val="24"/>
          <w:szCs w:val="24"/>
        </w:rPr>
        <w:t>Правообладатели земельных участков, в отношении которых испрашивается публичный сервитут, если их права не зарегистрированы в Едином государ</w:t>
      </w:r>
      <w:r w:rsidR="009B66BC"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ственном реестре недвижимости, </w:t>
      </w:r>
      <w:r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в течение </w:t>
      </w:r>
      <w:r w:rsidR="003B48AB" w:rsidRPr="002D7F7A">
        <w:rPr>
          <w:rStyle w:val="blk"/>
          <w:rFonts w:ascii="Times New Roman" w:hAnsi="Times New Roman" w:cs="Times New Roman"/>
          <w:sz w:val="24"/>
          <w:szCs w:val="24"/>
        </w:rPr>
        <w:t>пятнадцати</w:t>
      </w:r>
      <w:r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 дней со дня опубликования сообщения, предусмотренного </w:t>
      </w:r>
      <w:hyperlink r:id="rId6" w:anchor="dst2085" w:history="1">
        <w:r w:rsidRPr="002D7F7A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1 пункта 3</w:t>
        </w:r>
      </w:hyperlink>
      <w:r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 </w:t>
      </w:r>
      <w:r w:rsidR="0065238D" w:rsidRPr="002D7F7A">
        <w:rPr>
          <w:rStyle w:val="blk"/>
          <w:rFonts w:ascii="Times New Roman" w:hAnsi="Times New Roman" w:cs="Times New Roman"/>
          <w:sz w:val="24"/>
          <w:szCs w:val="24"/>
        </w:rPr>
        <w:t>ст. 39.42 Земельного кодекса РФ</w:t>
      </w:r>
      <w:r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, подают в </w:t>
      </w:r>
      <w:r w:rsidR="0065238D" w:rsidRPr="002D7F7A">
        <w:rPr>
          <w:rStyle w:val="blk"/>
          <w:rFonts w:ascii="Times New Roman" w:hAnsi="Times New Roman" w:cs="Times New Roman"/>
          <w:sz w:val="24"/>
          <w:szCs w:val="24"/>
        </w:rPr>
        <w:t>К</w:t>
      </w:r>
      <w:r w:rsidR="009B66BC"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омитет имущественных отношений </w:t>
      </w:r>
      <w:r w:rsidR="0065238D" w:rsidRPr="002D7F7A">
        <w:rPr>
          <w:rStyle w:val="blk"/>
          <w:rFonts w:ascii="Times New Roman" w:hAnsi="Times New Roman" w:cs="Times New Roman"/>
          <w:sz w:val="24"/>
          <w:szCs w:val="24"/>
        </w:rPr>
        <w:t>Санкт-Петербурга заявление</w:t>
      </w:r>
      <w:r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 об учете их прав (обременений прав) на земельные участки с приложением копий документов, подтверждающ</w:t>
      </w:r>
      <w:r w:rsidR="0065238D"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их эти права (обременения прав) </w:t>
      </w:r>
      <w:r w:rsidR="00B67970" w:rsidRPr="002D7F7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ящик</w:t>
      </w:r>
      <w:r w:rsidR="0065238D" w:rsidRPr="002D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корреспонденции</w:t>
      </w:r>
      <w:r w:rsidR="00B67970" w:rsidRPr="002D7F7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D7F7A">
        <w:rPr>
          <w:rStyle w:val="blk"/>
          <w:rFonts w:ascii="Times New Roman" w:hAnsi="Times New Roman" w:cs="Times New Roman"/>
          <w:sz w:val="24"/>
          <w:szCs w:val="24"/>
        </w:rPr>
        <w:t xml:space="preserve"> либо почтовым отправлением по </w:t>
      </w:r>
      <w:r w:rsidR="00B67970" w:rsidRPr="002D7F7A">
        <w:rPr>
          <w:rStyle w:val="blk"/>
          <w:rFonts w:ascii="Times New Roman" w:hAnsi="Times New Roman" w:cs="Times New Roman"/>
          <w:sz w:val="24"/>
          <w:szCs w:val="24"/>
        </w:rPr>
        <w:t>указанному адресу.</w:t>
      </w:r>
    </w:p>
    <w:p w:rsidR="00112627" w:rsidRPr="002D7F7A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2D7F7A">
        <w:rPr>
          <w:rStyle w:val="blk"/>
          <w:rFonts w:ascii="Times New Roman" w:hAnsi="Times New Roman" w:cs="Times New Roman"/>
          <w:sz w:val="24"/>
          <w:szCs w:val="24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112627" w:rsidRPr="002D7F7A" w:rsidRDefault="00112627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</w:p>
    <w:p w:rsidR="00112627" w:rsidRPr="002D7F7A" w:rsidRDefault="00112627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</w:p>
    <w:p w:rsidR="00276FED" w:rsidRPr="002D7F7A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76FED" w:rsidRPr="002D7F7A" w:rsidSect="00F63841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31051"/>
    <w:rsid w:val="00037E57"/>
    <w:rsid w:val="00062FF5"/>
    <w:rsid w:val="0008667E"/>
    <w:rsid w:val="0010524F"/>
    <w:rsid w:val="00112627"/>
    <w:rsid w:val="00116DD4"/>
    <w:rsid w:val="00136A10"/>
    <w:rsid w:val="00163F02"/>
    <w:rsid w:val="00177245"/>
    <w:rsid w:val="0018738A"/>
    <w:rsid w:val="001920C5"/>
    <w:rsid w:val="00193E64"/>
    <w:rsid w:val="001A092E"/>
    <w:rsid w:val="001B4954"/>
    <w:rsid w:val="001E194B"/>
    <w:rsid w:val="001E37B6"/>
    <w:rsid w:val="00261F47"/>
    <w:rsid w:val="00276FED"/>
    <w:rsid w:val="00286EAA"/>
    <w:rsid w:val="0028752E"/>
    <w:rsid w:val="00290B74"/>
    <w:rsid w:val="002D7F7A"/>
    <w:rsid w:val="003123A2"/>
    <w:rsid w:val="00317BAB"/>
    <w:rsid w:val="003652E4"/>
    <w:rsid w:val="00381465"/>
    <w:rsid w:val="003857D5"/>
    <w:rsid w:val="003B48AB"/>
    <w:rsid w:val="003B761F"/>
    <w:rsid w:val="003C3ADA"/>
    <w:rsid w:val="003E77B4"/>
    <w:rsid w:val="004023DA"/>
    <w:rsid w:val="0040515C"/>
    <w:rsid w:val="00417F53"/>
    <w:rsid w:val="004231A0"/>
    <w:rsid w:val="00445303"/>
    <w:rsid w:val="00456831"/>
    <w:rsid w:val="005574F4"/>
    <w:rsid w:val="0059015C"/>
    <w:rsid w:val="00591A01"/>
    <w:rsid w:val="005E161B"/>
    <w:rsid w:val="005E2DFD"/>
    <w:rsid w:val="005E39CA"/>
    <w:rsid w:val="00607C07"/>
    <w:rsid w:val="00636852"/>
    <w:rsid w:val="0065238D"/>
    <w:rsid w:val="006750D9"/>
    <w:rsid w:val="00693945"/>
    <w:rsid w:val="006C5E4A"/>
    <w:rsid w:val="00700047"/>
    <w:rsid w:val="00700CB7"/>
    <w:rsid w:val="0072327B"/>
    <w:rsid w:val="00776C48"/>
    <w:rsid w:val="007963C7"/>
    <w:rsid w:val="007A1CBA"/>
    <w:rsid w:val="007F2251"/>
    <w:rsid w:val="008359A2"/>
    <w:rsid w:val="0086677E"/>
    <w:rsid w:val="008B574B"/>
    <w:rsid w:val="008B5B7C"/>
    <w:rsid w:val="008C6874"/>
    <w:rsid w:val="00980C6C"/>
    <w:rsid w:val="0098286D"/>
    <w:rsid w:val="0099756C"/>
    <w:rsid w:val="009B66BC"/>
    <w:rsid w:val="009C0945"/>
    <w:rsid w:val="009E0F9E"/>
    <w:rsid w:val="009F3CA0"/>
    <w:rsid w:val="00A542E5"/>
    <w:rsid w:val="00A77EEC"/>
    <w:rsid w:val="00A84AF4"/>
    <w:rsid w:val="00AA2BEA"/>
    <w:rsid w:val="00AA4A79"/>
    <w:rsid w:val="00AE181A"/>
    <w:rsid w:val="00B17C28"/>
    <w:rsid w:val="00B63CC3"/>
    <w:rsid w:val="00B67970"/>
    <w:rsid w:val="00B67F4E"/>
    <w:rsid w:val="00B73DCA"/>
    <w:rsid w:val="00B752CB"/>
    <w:rsid w:val="00BE0511"/>
    <w:rsid w:val="00C102BD"/>
    <w:rsid w:val="00C11B9D"/>
    <w:rsid w:val="00C5530E"/>
    <w:rsid w:val="00C745E2"/>
    <w:rsid w:val="00C83475"/>
    <w:rsid w:val="00CF592E"/>
    <w:rsid w:val="00D11932"/>
    <w:rsid w:val="00D51319"/>
    <w:rsid w:val="00D7251F"/>
    <w:rsid w:val="00D8206A"/>
    <w:rsid w:val="00D853B0"/>
    <w:rsid w:val="00E00D44"/>
    <w:rsid w:val="00E379AC"/>
    <w:rsid w:val="00E52E16"/>
    <w:rsid w:val="00E57C7E"/>
    <w:rsid w:val="00E76C10"/>
    <w:rsid w:val="00E8258A"/>
    <w:rsid w:val="00E96F8E"/>
    <w:rsid w:val="00EA7C37"/>
    <w:rsid w:val="00EC4DB8"/>
    <w:rsid w:val="00EC7E60"/>
    <w:rsid w:val="00EE260C"/>
    <w:rsid w:val="00EF1D1C"/>
    <w:rsid w:val="00F0350C"/>
    <w:rsid w:val="00F15913"/>
    <w:rsid w:val="00F564FE"/>
    <w:rsid w:val="00F63841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1D728"/>
  <w15:docId w15:val="{57619EF4-F3AB-4750-8849-60187D32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31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310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4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Саратовская Екатерина Михайловна</dc:creator>
  <cp:lastModifiedBy>Силачева Юлия Николаевна</cp:lastModifiedBy>
  <cp:revision>60</cp:revision>
  <cp:lastPrinted>2023-02-10T09:27:00Z</cp:lastPrinted>
  <dcterms:created xsi:type="dcterms:W3CDTF">2021-12-27T11:07:00Z</dcterms:created>
  <dcterms:modified xsi:type="dcterms:W3CDTF">2023-04-28T11:53:00Z</dcterms:modified>
</cp:coreProperties>
</file>