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Default="00C91179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91179">
        <w:rPr>
          <w:rFonts w:ascii="Times New Roman" w:hAnsi="Times New Roman" w:cs="Times New Roman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земельн</w:t>
      </w:r>
      <w:r w:rsidR="00465CE6">
        <w:rPr>
          <w:rFonts w:ascii="Times New Roman" w:hAnsi="Times New Roman" w:cs="Times New Roman"/>
        </w:rPr>
        <w:t>ого</w:t>
      </w:r>
      <w:r w:rsidRPr="00C91179">
        <w:rPr>
          <w:rFonts w:ascii="Times New Roman" w:hAnsi="Times New Roman" w:cs="Times New Roman"/>
        </w:rPr>
        <w:t xml:space="preserve"> участк</w:t>
      </w:r>
      <w:r w:rsidR="00465CE6">
        <w:rPr>
          <w:rFonts w:ascii="Times New Roman" w:hAnsi="Times New Roman" w:cs="Times New Roman"/>
        </w:rPr>
        <w:t>а</w:t>
      </w:r>
      <w:r w:rsidRPr="00C91179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413"/>
        <w:gridCol w:w="2534"/>
        <w:gridCol w:w="1437"/>
        <w:gridCol w:w="3117"/>
      </w:tblGrid>
      <w:tr w:rsidR="00C91179" w:rsidRPr="00445303" w:rsidTr="00465CE6">
        <w:trPr>
          <w:trHeight w:val="1249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6A4713" w:rsidRPr="00445303" w:rsidTr="006A4713">
        <w:trPr>
          <w:trHeight w:val="1820"/>
        </w:trPr>
        <w:tc>
          <w:tcPr>
            <w:tcW w:w="0" w:type="auto"/>
            <w:noWrap/>
          </w:tcPr>
          <w:p w:rsidR="006A4713" w:rsidRPr="00445303" w:rsidRDefault="006A4713" w:rsidP="006A471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6A4713" w:rsidRPr="006A4713" w:rsidRDefault="00042321" w:rsidP="000423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042321">
              <w:rPr>
                <w:rFonts w:ascii="Times New Roman" w:eastAsia="Calibri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042321">
              <w:rPr>
                <w:rFonts w:ascii="Times New Roman" w:eastAsia="Calibri" w:hAnsi="Times New Roman" w:cs="Times New Roman"/>
                <w:sz w:val="20"/>
                <w:szCs w:val="20"/>
              </w:rPr>
              <w:t>-Петербург, проспект Большевиков, участок 79, (севернее дома 22, корпус 1, литера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042321">
              <w:rPr>
                <w:rFonts w:ascii="Times New Roman" w:eastAsia="Calibri" w:hAnsi="Times New Roman" w:cs="Times New Roman"/>
                <w:sz w:val="20"/>
                <w:szCs w:val="20"/>
              </w:rPr>
              <w:t>А)</w:t>
            </w:r>
          </w:p>
        </w:tc>
        <w:tc>
          <w:tcPr>
            <w:tcW w:w="0" w:type="auto"/>
            <w:noWrap/>
            <w:vAlign w:val="center"/>
          </w:tcPr>
          <w:p w:rsidR="006A4713" w:rsidRPr="006A4713" w:rsidRDefault="00042321" w:rsidP="006A471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2321">
              <w:rPr>
                <w:rFonts w:ascii="Times New Roman" w:eastAsia="Calibri" w:hAnsi="Times New Roman" w:cs="Times New Roman"/>
                <w:sz w:val="20"/>
                <w:szCs w:val="20"/>
              </w:rPr>
              <w:t>78:12:0006306:35</w:t>
            </w:r>
          </w:p>
        </w:tc>
        <w:tc>
          <w:tcPr>
            <w:tcW w:w="0" w:type="auto"/>
          </w:tcPr>
          <w:p w:rsidR="006A4713" w:rsidRPr="00CC3B9D" w:rsidRDefault="006A4713" w:rsidP="000423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 w:rsidR="00042321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6A4713" w:rsidRPr="00CC3B9D" w:rsidRDefault="006A4713" w:rsidP="006A47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C91179" w:rsidRDefault="00112627" w:rsidP="0011262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8659DC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8659DC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>
        <w:rPr>
          <w:rFonts w:ascii="Times New Roman" w:hAnsi="Times New Roman" w:cs="Times New Roman"/>
          <w:color w:val="000000" w:themeColor="text1"/>
        </w:rPr>
        <w:t>его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>
        <w:rPr>
          <w:rFonts w:ascii="Times New Roman" w:hAnsi="Times New Roman" w:cs="Times New Roman"/>
          <w:color w:val="000000" w:themeColor="text1"/>
        </w:rPr>
        <w:t>а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>
        <w:rPr>
          <w:rFonts w:ascii="Times New Roman" w:hAnsi="Times New Roman" w:cs="Times New Roman"/>
          <w:color w:val="000000" w:themeColor="text1"/>
        </w:rPr>
        <w:t>.</w:t>
      </w:r>
    </w:p>
    <w:p w:rsidR="003C3ADA" w:rsidRPr="008659DC" w:rsidRDefault="003C3ADA" w:rsidP="008659D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8659DC">
        <w:rPr>
          <w:rFonts w:ascii="Times New Roman" w:hAnsi="Times New Roman" w:cs="Times New Roman"/>
          <w:color w:val="000000" w:themeColor="text1"/>
        </w:rPr>
        <w:t>ПАО</w:t>
      </w:r>
      <w:r w:rsidR="00700047" w:rsidRPr="008659DC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8659DC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8659DC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8659DC">
        <w:rPr>
          <w:rFonts w:ascii="Times New Roman" w:hAnsi="Times New Roman" w:cs="Times New Roman"/>
          <w:color w:val="000000" w:themeColor="text1"/>
        </w:rPr>
        <w:t>»</w:t>
      </w:r>
      <w:r w:rsidRPr="008659DC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8659DC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>
        <w:rPr>
          <w:rFonts w:ascii="Times New Roman" w:hAnsi="Times New Roman" w:cs="Times New Roman"/>
          <w:color w:val="000000" w:themeColor="text1"/>
        </w:rPr>
        <w:t>а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электросетевого хозяйства </w:t>
      </w:r>
      <w:r w:rsidR="00042321" w:rsidRPr="006A4713">
        <w:rPr>
          <w:rFonts w:ascii="Times New Roman" w:hAnsi="Times New Roman" w:cs="Times New Roman"/>
          <w:color w:val="000000" w:themeColor="text1"/>
        </w:rPr>
        <w:t>регионального значения</w:t>
      </w:r>
      <w:r w:rsidR="00042321" w:rsidRPr="008659DC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– </w:t>
      </w:r>
      <w:r w:rsidR="00042321">
        <w:rPr>
          <w:rFonts w:ascii="Times New Roman" w:hAnsi="Times New Roman" w:cs="Times New Roman"/>
          <w:color w:val="000000" w:themeColor="text1"/>
        </w:rPr>
        <w:t xml:space="preserve">Трансформаторная подстанция № 18568, по адресу: </w:t>
      </w:r>
      <w:r w:rsidR="00042321">
        <w:rPr>
          <w:rFonts w:ascii="Times New Roman" w:hAnsi="Times New Roman" w:cs="Times New Roman"/>
          <w:color w:val="000000" w:themeColor="text1"/>
        </w:rPr>
        <w:br/>
      </w:r>
      <w:r w:rsidR="00042321" w:rsidRPr="00042321">
        <w:rPr>
          <w:rFonts w:ascii="Times New Roman" w:hAnsi="Times New Roman" w:cs="Times New Roman"/>
          <w:color w:val="000000" w:themeColor="text1"/>
        </w:rPr>
        <w:t>г.</w:t>
      </w:r>
      <w:r w:rsidR="00042321">
        <w:rPr>
          <w:rFonts w:ascii="Times New Roman" w:hAnsi="Times New Roman" w:cs="Times New Roman"/>
          <w:color w:val="000000" w:themeColor="text1"/>
        </w:rPr>
        <w:t> </w:t>
      </w:r>
      <w:r w:rsidR="00042321" w:rsidRPr="00042321">
        <w:rPr>
          <w:rFonts w:ascii="Times New Roman" w:hAnsi="Times New Roman" w:cs="Times New Roman"/>
          <w:color w:val="000000" w:themeColor="text1"/>
        </w:rPr>
        <w:t>Санкт-Петербург, проспект Большевиков, дом 20, корпус 1, литера А</w:t>
      </w:r>
      <w:r w:rsidR="00042321">
        <w:rPr>
          <w:rFonts w:ascii="Times New Roman" w:hAnsi="Times New Roman" w:cs="Times New Roman"/>
          <w:color w:val="000000" w:themeColor="text1"/>
        </w:rPr>
        <w:t xml:space="preserve">, кадастровый номер </w:t>
      </w:r>
      <w:r w:rsidR="00042321" w:rsidRPr="00042321">
        <w:rPr>
          <w:rFonts w:ascii="Times New Roman" w:hAnsi="Times New Roman" w:cs="Times New Roman"/>
          <w:color w:val="000000" w:themeColor="text1"/>
        </w:rPr>
        <w:t>78:12:0006306:2011</w:t>
      </w:r>
      <w:r w:rsidR="00042321">
        <w:rPr>
          <w:rFonts w:ascii="Times New Roman" w:hAnsi="Times New Roman" w:cs="Times New Roman"/>
          <w:color w:val="000000" w:themeColor="text1"/>
        </w:rPr>
        <w:t>,</w:t>
      </w:r>
      <w:r w:rsidR="006A4713" w:rsidRPr="006A4713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  <w:r w:rsidR="006A4713" w:rsidRPr="006A4713">
        <w:rPr>
          <w:rFonts w:ascii="Times New Roman" w:hAnsi="Times New Roman" w:cs="Times New Roman"/>
          <w:color w:val="000000" w:themeColor="text1"/>
        </w:rPr>
        <w:t>необходимого для организации электроснабжения населения и подключения (технологического присоединения) к сетям инженерно-технологического обеспечения</w:t>
      </w:r>
      <w:r w:rsidRPr="008659DC">
        <w:rPr>
          <w:rFonts w:ascii="Times New Roman" w:hAnsi="Times New Roman" w:cs="Times New Roman"/>
          <w:color w:val="000000" w:themeColor="text1"/>
        </w:rPr>
        <w:t>.</w:t>
      </w:r>
      <w:r w:rsidR="003D6974">
        <w:rPr>
          <w:rFonts w:ascii="Times New Roman" w:hAnsi="Times New Roman" w:cs="Times New Roman"/>
          <w:color w:val="000000" w:themeColor="text1"/>
        </w:rPr>
        <w:t xml:space="preserve"> Объект электросетевого хозяйства </w:t>
      </w:r>
      <w:r w:rsidR="00042321">
        <w:rPr>
          <w:rFonts w:ascii="Times New Roman" w:hAnsi="Times New Roman" w:cs="Times New Roman"/>
          <w:color w:val="000000" w:themeColor="text1"/>
        </w:rPr>
        <w:t>находится в доверительном управлении</w:t>
      </w:r>
      <w:r w:rsidR="003D6974">
        <w:rPr>
          <w:rFonts w:ascii="Times New Roman" w:hAnsi="Times New Roman" w:cs="Times New Roman"/>
          <w:color w:val="000000" w:themeColor="text1"/>
        </w:rPr>
        <w:t xml:space="preserve"> ПАО «</w:t>
      </w:r>
      <w:proofErr w:type="spellStart"/>
      <w:r w:rsidR="003D6974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3D6974">
        <w:rPr>
          <w:rFonts w:ascii="Times New Roman" w:hAnsi="Times New Roman" w:cs="Times New Roman"/>
          <w:color w:val="000000" w:themeColor="text1"/>
        </w:rPr>
        <w:t xml:space="preserve"> Ленэнерго»</w:t>
      </w:r>
      <w:r w:rsidR="00525080">
        <w:rPr>
          <w:rFonts w:ascii="Times New Roman" w:hAnsi="Times New Roman" w:cs="Times New Roman"/>
          <w:color w:val="000000" w:themeColor="text1"/>
        </w:rPr>
        <w:t xml:space="preserve">, что подтверждается </w:t>
      </w:r>
      <w:r w:rsidR="00042321">
        <w:rPr>
          <w:rFonts w:ascii="Times New Roman" w:hAnsi="Times New Roman" w:cs="Times New Roman"/>
          <w:color w:val="000000" w:themeColor="text1"/>
        </w:rPr>
        <w:t xml:space="preserve">договором доверительного </w:t>
      </w:r>
      <w:proofErr w:type="gramStart"/>
      <w:r w:rsidR="00042321">
        <w:rPr>
          <w:rFonts w:ascii="Times New Roman" w:hAnsi="Times New Roman" w:cs="Times New Roman"/>
          <w:color w:val="000000" w:themeColor="text1"/>
        </w:rPr>
        <w:t>управления  имуществом</w:t>
      </w:r>
      <w:proofErr w:type="gramEnd"/>
      <w:r w:rsidR="00042321">
        <w:rPr>
          <w:rFonts w:ascii="Times New Roman" w:hAnsi="Times New Roman" w:cs="Times New Roman"/>
          <w:color w:val="000000" w:themeColor="text1"/>
        </w:rPr>
        <w:t xml:space="preserve"> </w:t>
      </w:r>
      <w:r w:rsidR="00042321">
        <w:rPr>
          <w:rFonts w:ascii="Times New Roman" w:hAnsi="Times New Roman" w:cs="Times New Roman"/>
          <w:color w:val="000000" w:themeColor="text1"/>
        </w:rPr>
        <w:t>(далее- ДДУ)</w:t>
      </w:r>
      <w:r w:rsidR="00042321">
        <w:rPr>
          <w:rFonts w:ascii="Times New Roman" w:hAnsi="Times New Roman" w:cs="Times New Roman"/>
          <w:color w:val="000000" w:themeColor="text1"/>
        </w:rPr>
        <w:t xml:space="preserve"> от 01.06.2001 г № 00-(Д)004222 и дополнительным соглашением к ДДУ от 13.07.2023 № 742-Н 35.</w:t>
      </w:r>
    </w:p>
    <w:p w:rsidR="00112627" w:rsidRDefault="00276FED" w:rsidP="00112627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Заинтересованные лица могут ознакомит</w:t>
      </w:r>
      <w:r w:rsidR="00B67970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 xml:space="preserve">ся с поступившим </w:t>
      </w:r>
      <w:r w:rsidRPr="00276FED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590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59015C">
        <w:rPr>
          <w:rFonts w:ascii="Times New Roman" w:hAnsi="Times New Roman" w:cs="Times New Roman"/>
        </w:rPr>
        <w:t>190068, Санкт-Петербург, Садовая ул., д. 55-57, лит. А (3 этаж)</w:t>
      </w:r>
      <w:r w:rsidR="0059015C">
        <w:rPr>
          <w:rFonts w:ascii="Times New Roman" w:hAnsi="Times New Roman" w:cs="Times New Roman"/>
        </w:rPr>
        <w:t>,</w:t>
      </w:r>
      <w:r w:rsidR="00112627">
        <w:rPr>
          <w:rFonts w:ascii="Times New Roman" w:hAnsi="Times New Roman" w:cs="Times New Roman"/>
        </w:rPr>
        <w:t xml:space="preserve"> п</w:t>
      </w:r>
      <w:r w:rsidR="0059015C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59015C">
        <w:rPr>
          <w:rFonts w:ascii="Times New Roman" w:hAnsi="Times New Roman" w:cs="Times New Roman"/>
        </w:rPr>
        <w:t>вторник и четверг: с 10.00 до 17</w:t>
      </w:r>
      <w:r w:rsidR="0059015C">
        <w:rPr>
          <w:rFonts w:ascii="Times New Roman" w:hAnsi="Times New Roman" w:cs="Times New Roman"/>
        </w:rPr>
        <w:t>.</w:t>
      </w:r>
      <w:r w:rsidR="0059015C" w:rsidRPr="0059015C">
        <w:rPr>
          <w:rFonts w:ascii="Times New Roman" w:hAnsi="Times New Roman" w:cs="Times New Roman"/>
        </w:rPr>
        <w:t>45, перерыв с 12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30 до 13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20.</w:t>
      </w:r>
      <w:r w:rsidR="008659D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Санкт-Петербурга»: (812) 576-22-88.</w:t>
      </w:r>
      <w:r w:rsidR="00112627" w:rsidRPr="00112627">
        <w:rPr>
          <w:rFonts w:ascii="Times New Roman" w:hAnsi="Times New Roman" w:cs="Times New Roman"/>
        </w:rPr>
        <w:t xml:space="preserve"> </w:t>
      </w:r>
    </w:p>
    <w:p w:rsidR="006523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5C61EA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65238D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65238D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65238D">
        <w:rPr>
          <w:rStyle w:val="blk"/>
          <w:rFonts w:ascii="Times New Roman" w:hAnsi="Times New Roman" w:cs="Times New Roman"/>
        </w:rPr>
        <w:t xml:space="preserve"> </w:t>
      </w:r>
      <w:r w:rsidR="0065238D" w:rsidRPr="0065238D">
        <w:rPr>
          <w:rStyle w:val="blk"/>
          <w:rFonts w:ascii="Times New Roman" w:hAnsi="Times New Roman" w:cs="Times New Roman"/>
        </w:rPr>
        <w:t>ст. 39.42 Земельного кодекса РФ</w:t>
      </w:r>
      <w:r w:rsidRPr="0065238D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65238D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65238D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65238D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65238D">
        <w:rPr>
          <w:rStyle w:val="blk"/>
          <w:rFonts w:ascii="Times New Roman" w:hAnsi="Times New Roman" w:cs="Times New Roman"/>
        </w:rPr>
        <w:br/>
      </w:r>
      <w:r w:rsidRPr="0065238D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65238D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65238D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67970" w:rsidRPr="00B67970">
        <w:rPr>
          <w:rFonts w:ascii="Times New Roman" w:eastAsia="Times New Roman" w:hAnsi="Times New Roman" w:cs="Times New Roman"/>
          <w:lang w:eastAsia="ru-RU"/>
        </w:rPr>
        <w:t>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65238D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>
        <w:rPr>
          <w:rStyle w:val="blk"/>
          <w:rFonts w:ascii="Times New Roman" w:hAnsi="Times New Roman" w:cs="Times New Roman"/>
        </w:rPr>
        <w:t>указанному адресу.</w:t>
      </w:r>
    </w:p>
    <w:p w:rsidR="00112627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276FED">
        <w:rPr>
          <w:rStyle w:val="blk"/>
          <w:rFonts w:ascii="Times New Roman" w:hAnsi="Times New Roman" w:cs="Times New Roman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98286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2321"/>
    <w:rsid w:val="000E054C"/>
    <w:rsid w:val="00112627"/>
    <w:rsid w:val="00136A10"/>
    <w:rsid w:val="001742DF"/>
    <w:rsid w:val="00177245"/>
    <w:rsid w:val="00276FED"/>
    <w:rsid w:val="0028752E"/>
    <w:rsid w:val="003029E7"/>
    <w:rsid w:val="003652E4"/>
    <w:rsid w:val="003857D5"/>
    <w:rsid w:val="003C3ADA"/>
    <w:rsid w:val="003D6974"/>
    <w:rsid w:val="003D6F4C"/>
    <w:rsid w:val="00417F53"/>
    <w:rsid w:val="004231A0"/>
    <w:rsid w:val="00445303"/>
    <w:rsid w:val="00465CE6"/>
    <w:rsid w:val="004E3826"/>
    <w:rsid w:val="00525080"/>
    <w:rsid w:val="0059015C"/>
    <w:rsid w:val="005E39CA"/>
    <w:rsid w:val="0065238D"/>
    <w:rsid w:val="006750D9"/>
    <w:rsid w:val="006A4713"/>
    <w:rsid w:val="006C5E4A"/>
    <w:rsid w:val="00700047"/>
    <w:rsid w:val="00700CB7"/>
    <w:rsid w:val="0072327B"/>
    <w:rsid w:val="00776C48"/>
    <w:rsid w:val="007A0572"/>
    <w:rsid w:val="007A1CBA"/>
    <w:rsid w:val="007F2251"/>
    <w:rsid w:val="008659DC"/>
    <w:rsid w:val="0086677E"/>
    <w:rsid w:val="008F3E26"/>
    <w:rsid w:val="0098286D"/>
    <w:rsid w:val="009E0F9E"/>
    <w:rsid w:val="009E287D"/>
    <w:rsid w:val="00A34BF7"/>
    <w:rsid w:val="00A84AF4"/>
    <w:rsid w:val="00AA4A79"/>
    <w:rsid w:val="00B612B9"/>
    <w:rsid w:val="00B63CC3"/>
    <w:rsid w:val="00B67970"/>
    <w:rsid w:val="00B752CB"/>
    <w:rsid w:val="00BA21F0"/>
    <w:rsid w:val="00BE0511"/>
    <w:rsid w:val="00C91179"/>
    <w:rsid w:val="00CC3B9D"/>
    <w:rsid w:val="00CE640E"/>
    <w:rsid w:val="00CF592E"/>
    <w:rsid w:val="00D51319"/>
    <w:rsid w:val="00D7251F"/>
    <w:rsid w:val="00D80EFD"/>
    <w:rsid w:val="00D8206A"/>
    <w:rsid w:val="00D853B0"/>
    <w:rsid w:val="00DD1504"/>
    <w:rsid w:val="00E52E16"/>
    <w:rsid w:val="00E96F8E"/>
    <w:rsid w:val="00EC7E60"/>
    <w:rsid w:val="00F14151"/>
    <w:rsid w:val="00F15913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5691BA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Силачева Юлия Николаевна</cp:lastModifiedBy>
  <cp:revision>16</cp:revision>
  <cp:lastPrinted>2022-06-14T14:49:00Z</cp:lastPrinted>
  <dcterms:created xsi:type="dcterms:W3CDTF">2021-12-27T11:07:00Z</dcterms:created>
  <dcterms:modified xsi:type="dcterms:W3CDTF">2025-04-29T11:44:00Z</dcterms:modified>
</cp:coreProperties>
</file>