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F5CB" w14:textId="77777777" w:rsidR="00F660B4" w:rsidRPr="00E54759" w:rsidRDefault="00F660B4" w:rsidP="00F660B4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17092627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2B926874" w14:textId="77777777" w:rsidR="00F660B4" w:rsidRDefault="00F660B4" w:rsidP="00F660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DFFC9" w14:textId="77777777" w:rsidR="00F660B4" w:rsidRPr="009735B8" w:rsidRDefault="00F660B4" w:rsidP="00F660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6DD3D212" w14:textId="77777777" w:rsidR="00F660B4" w:rsidRDefault="00F660B4" w:rsidP="00F66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01118" w14:textId="647D32FA" w:rsidR="00517482" w:rsidRPr="00F660B4" w:rsidRDefault="00F660B4" w:rsidP="00F660B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bookmarkEnd w:id="0"/>
    </w:p>
    <w:tbl>
      <w:tblPr>
        <w:tblStyle w:val="a3"/>
        <w:tblpPr w:leftFromText="180" w:rightFromText="180" w:horzAnchor="margin" w:tblpXSpec="center" w:tblpY="-510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517482" w14:paraId="06A64D92" w14:textId="77777777" w:rsidTr="00905BD9">
        <w:tc>
          <w:tcPr>
            <w:tcW w:w="9498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58E6FE18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517482" w:rsidRPr="00F932B3" w14:paraId="75557043" w14:textId="77777777" w:rsidTr="00905BD9">
        <w:tc>
          <w:tcPr>
            <w:tcW w:w="4962" w:type="dxa"/>
          </w:tcPr>
          <w:p w14:paraId="167A8E72" w14:textId="138E61A5" w:rsidR="000F398F" w:rsidRPr="00905BD9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bookmarkStart w:id="1" w:name="_Hlk115880090"/>
            <w:r w:rsidRPr="000F398F">
              <w:rPr>
                <w:rFonts w:ascii="Times New Roman" w:hAnsi="Times New Roman" w:cs="Times New Roman"/>
              </w:rPr>
              <w:t xml:space="preserve">О </w:t>
            </w:r>
            <w:r w:rsidR="00674993" w:rsidRPr="000F398F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4162E2" w:rsidRPr="000F398F">
              <w:rPr>
                <w:rFonts w:ascii="Times New Roman" w:hAnsi="Times New Roman" w:cs="Times New Roman"/>
              </w:rPr>
              <w:t>Административный</w:t>
            </w:r>
            <w:r w:rsidR="00674993" w:rsidRPr="000F398F">
              <w:rPr>
                <w:rFonts w:ascii="Times New Roman" w:hAnsi="Times New Roman" w:cs="Times New Roman"/>
              </w:rPr>
              <w:t xml:space="preserve"> регламент, утвержденны</w:t>
            </w:r>
            <w:r w:rsidR="004162E2">
              <w:rPr>
                <w:rFonts w:ascii="Times New Roman" w:hAnsi="Times New Roman" w:cs="Times New Roman"/>
              </w:rPr>
              <w:t>й</w:t>
            </w:r>
            <w:r w:rsidR="00674993" w:rsidRPr="000F398F">
              <w:rPr>
                <w:rFonts w:ascii="Times New Roman" w:hAnsi="Times New Roman" w:cs="Times New Roman"/>
              </w:rPr>
              <w:t xml:space="preserve"> постановлени</w:t>
            </w:r>
            <w:r w:rsidR="00ED504F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>м Местной администрации внутригородского муниципального образования города федерального значения Санкт-Петербург муниципальный округ № 54</w:t>
            </w:r>
            <w:r w:rsidR="00ED504F">
              <w:rPr>
                <w:rFonts w:ascii="Times New Roman" w:hAnsi="Times New Roman" w:cs="Times New Roman"/>
              </w:rPr>
              <w:t xml:space="preserve"> </w:t>
            </w:r>
            <w:r w:rsidR="00ED504F" w:rsidRPr="00123425">
              <w:rPr>
                <w:rFonts w:ascii="Times New Roman" w:hAnsi="Times New Roman" w:cs="Times New Roman"/>
                <w:bCs/>
              </w:rPr>
              <w:t>от 20.04.2018 № 3</w:t>
            </w:r>
          </w:p>
        </w:tc>
        <w:tc>
          <w:tcPr>
            <w:tcW w:w="4394" w:type="dxa"/>
          </w:tcPr>
          <w:p w14:paraId="76B76974" w14:textId="77777777" w:rsidR="00517482" w:rsidRPr="00F932B3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7D50E33" w14:textId="77777777" w:rsidR="00905BD9" w:rsidRDefault="00905BD9" w:rsidP="00517482">
      <w:pPr>
        <w:pStyle w:val="Default"/>
        <w:ind w:firstLine="708"/>
        <w:jc w:val="both"/>
      </w:pPr>
    </w:p>
    <w:p w14:paraId="20DB4297" w14:textId="449AF5D0" w:rsidR="00517482" w:rsidRPr="000F398F" w:rsidRDefault="00674993" w:rsidP="00517482">
      <w:pPr>
        <w:pStyle w:val="Default"/>
        <w:ind w:firstLine="708"/>
        <w:jc w:val="both"/>
      </w:pPr>
      <w:r w:rsidRPr="000F398F">
        <w:t>В целях приведения нормативн</w:t>
      </w:r>
      <w:r w:rsidR="00D844F4" w:rsidRPr="000F398F">
        <w:t>ых</w:t>
      </w:r>
      <w:r w:rsidRPr="000F398F">
        <w:t xml:space="preserve"> правов</w:t>
      </w:r>
      <w:r w:rsidR="00D844F4" w:rsidRPr="000F398F">
        <w:t>ых</w:t>
      </w:r>
      <w:r w:rsidRPr="000F398F">
        <w:t xml:space="preserve"> акт</w:t>
      </w:r>
      <w:r w:rsidR="00D844F4" w:rsidRPr="000F398F">
        <w:t>ов</w:t>
      </w:r>
      <w:r w:rsidRPr="000F398F">
        <w:t xml:space="preserve"> в соответстви</w:t>
      </w:r>
      <w:r w:rsidR="00D844F4" w:rsidRPr="000F398F">
        <w:t>е</w:t>
      </w:r>
      <w:r w:rsidRPr="000F398F">
        <w:t xml:space="preserve"> с действующим законодательством</w:t>
      </w:r>
      <w:r w:rsidR="00D844F4" w:rsidRPr="000F398F">
        <w:t xml:space="preserve"> и </w:t>
      </w:r>
      <w:r w:rsidRPr="000F398F">
        <w:t xml:space="preserve">на основании </w:t>
      </w:r>
      <w:r w:rsidR="00450A07" w:rsidRPr="000F398F">
        <w:t xml:space="preserve">признанных обоснованными </w:t>
      </w:r>
      <w:r w:rsidRPr="000F398F">
        <w:t>протестов прокуратуры Невского района Санкт-Петербурга от 2</w:t>
      </w:r>
      <w:r w:rsidR="000F398F">
        <w:t>6</w:t>
      </w:r>
      <w:r w:rsidRPr="000F398F">
        <w:t>.06.202</w:t>
      </w:r>
      <w:r w:rsidR="000F398F">
        <w:t>5</w:t>
      </w:r>
      <w:r w:rsidR="000F398F" w:rsidRPr="000F398F">
        <w:t xml:space="preserve"> </w:t>
      </w:r>
      <w:r w:rsidR="00D844F4" w:rsidRPr="000F398F">
        <w:t>(</w:t>
      </w:r>
      <w:proofErr w:type="spellStart"/>
      <w:r w:rsidR="00D844F4" w:rsidRPr="000F398F">
        <w:t>вх</w:t>
      </w:r>
      <w:proofErr w:type="spellEnd"/>
      <w:r w:rsidR="00D844F4" w:rsidRPr="000F398F">
        <w:t xml:space="preserve">. № </w:t>
      </w:r>
      <w:r w:rsidR="00482472">
        <w:t>279/03-136</w:t>
      </w:r>
      <w:r w:rsidR="00D844F4" w:rsidRPr="000F398F">
        <w:t>)</w:t>
      </w:r>
      <w:r w:rsidR="00517482" w:rsidRPr="000F398F">
        <w:t>,</w:t>
      </w:r>
      <w:r w:rsidR="00F27694" w:rsidRPr="000F398F">
        <w:t xml:space="preserve"> </w:t>
      </w:r>
      <w:r w:rsidR="00517482" w:rsidRPr="000F398F">
        <w:t>Местная</w:t>
      </w:r>
      <w:r w:rsidR="00F27694" w:rsidRPr="000F398F">
        <w:t xml:space="preserve"> </w:t>
      </w:r>
      <w:r w:rsidR="00517482" w:rsidRPr="000F398F">
        <w:t>администрация</w:t>
      </w:r>
      <w:r w:rsidR="00F27694" w:rsidRPr="000F398F">
        <w:t xml:space="preserve"> </w:t>
      </w:r>
      <w:r w:rsidR="00517482" w:rsidRPr="000F398F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F398F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9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77777777" w:rsidR="00517482" w:rsidRPr="000F398F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17093423"/>
      <w:r w:rsidRPr="000F398F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53050FFC" w14:textId="76319F07" w:rsidR="00D576E8" w:rsidRPr="00123425" w:rsidRDefault="00674993" w:rsidP="00482472">
      <w:pPr>
        <w:pStyle w:val="a4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171420686"/>
      <w:bookmarkEnd w:id="2"/>
      <w:r w:rsidRPr="00123425">
        <w:rPr>
          <w:rFonts w:ascii="Times New Roman" w:hAnsi="Times New Roman" w:cs="Times New Roman"/>
          <w:bCs/>
          <w:sz w:val="24"/>
          <w:szCs w:val="24"/>
        </w:rPr>
        <w:t xml:space="preserve">Внести </w:t>
      </w:r>
      <w:r w:rsidR="000F398F" w:rsidRPr="0012342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123425">
        <w:rPr>
          <w:rFonts w:ascii="Times New Roman" w:hAnsi="Times New Roman" w:cs="Times New Roman"/>
          <w:bCs/>
          <w:sz w:val="24"/>
          <w:szCs w:val="24"/>
        </w:rPr>
        <w:t>Административны</w:t>
      </w:r>
      <w:r w:rsidR="000F398F" w:rsidRPr="00123425">
        <w:rPr>
          <w:rFonts w:ascii="Times New Roman" w:hAnsi="Times New Roman" w:cs="Times New Roman"/>
          <w:bCs/>
          <w:sz w:val="24"/>
          <w:szCs w:val="24"/>
        </w:rPr>
        <w:t>й</w:t>
      </w:r>
      <w:r w:rsidRPr="00123425">
        <w:rPr>
          <w:rFonts w:ascii="Times New Roman" w:hAnsi="Times New Roman" w:cs="Times New Roman"/>
          <w:bCs/>
          <w:sz w:val="24"/>
          <w:szCs w:val="24"/>
        </w:rPr>
        <w:t xml:space="preserve"> регламент </w:t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по предоставлению Местной администрацией внутригородского муниципального образования Санкт-Петербурга муниципальный округ № 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подбору, учету и подготовке органом опеки и попечительства в порядке,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формах, утвержденный 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54 от 20.04.2018 № 3 (в редакции Постановлений МА ВМО СПб МО №54 от 09.04.2019 № 13 (утр. силу), от 15.07.2019 № 20, от 02.03.2020 № 2, от 17.05.2022 № 20, от 14.06.2022 № 34, от 31.08.2022 № 66, от 23.03.2023 </w:t>
      </w:r>
      <w:r w:rsidR="00905BD9">
        <w:rPr>
          <w:rFonts w:ascii="Times New Roman" w:hAnsi="Times New Roman" w:cs="Times New Roman"/>
          <w:bCs/>
          <w:sz w:val="24"/>
          <w:szCs w:val="24"/>
        </w:rPr>
        <w:br/>
      </w:r>
      <w:r w:rsidR="00123425" w:rsidRPr="00123425">
        <w:rPr>
          <w:rFonts w:ascii="Times New Roman" w:hAnsi="Times New Roman" w:cs="Times New Roman"/>
          <w:bCs/>
          <w:sz w:val="24"/>
          <w:szCs w:val="24"/>
        </w:rPr>
        <w:t xml:space="preserve">№ 16, от 09.07.2024 № 18), </w:t>
      </w:r>
      <w:r w:rsidR="000F398F" w:rsidRPr="00123425">
        <w:rPr>
          <w:rFonts w:ascii="Times New Roman" w:hAnsi="Times New Roman" w:cs="Times New Roman"/>
          <w:bCs/>
          <w:sz w:val="24"/>
          <w:szCs w:val="24"/>
        </w:rPr>
        <w:t>следующие изменения:</w:t>
      </w:r>
    </w:p>
    <w:bookmarkEnd w:id="3"/>
    <w:p w14:paraId="2D1D81DE" w14:textId="63E1E1AD" w:rsidR="00ED504F" w:rsidRPr="00482472" w:rsidRDefault="00123425" w:rsidP="00482472">
      <w:pPr>
        <w:pStyle w:val="a4"/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абзац 9 пункта 2.5 исключить</w:t>
      </w:r>
      <w:r w:rsidR="00D844F4" w:rsidRPr="00123425">
        <w:rPr>
          <w:rFonts w:ascii="Times New Roman" w:hAnsi="Times New Roman" w:cs="Times New Roman"/>
          <w:bCs/>
          <w:sz w:val="24"/>
          <w:szCs w:val="24"/>
        </w:rPr>
        <w:t>.</w:t>
      </w:r>
      <w:bookmarkStart w:id="4" w:name="_Hlk117093336"/>
    </w:p>
    <w:p w14:paraId="1279BD12" w14:textId="4274EBED" w:rsidR="00D844F4" w:rsidRPr="000F398F" w:rsidRDefault="00482472" w:rsidP="00482472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bookmarkEnd w:id="4"/>
    <w:p w14:paraId="0EFF161E" w14:textId="6912EEC7" w:rsidR="00517482" w:rsidRPr="000F398F" w:rsidRDefault="00482472" w:rsidP="00482472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постановление вступает в законную силу после его официального опубликования.</w:t>
      </w:r>
    </w:p>
    <w:p w14:paraId="2081A7A8" w14:textId="4EF969C1" w:rsidR="00077DFB" w:rsidRDefault="00077DFB" w:rsidP="0048247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_Hlk117093385"/>
    </w:p>
    <w:p w14:paraId="30F9EE1F" w14:textId="77777777" w:rsidR="00905BD9" w:rsidRDefault="00905BD9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2439F0" w14:textId="693619FE" w:rsidR="00517482" w:rsidRPr="00977D96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D96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Pr="00977D96">
        <w:rPr>
          <w:rFonts w:ascii="Times New Roman" w:hAnsi="Times New Roman" w:cs="Times New Roman"/>
          <w:b/>
          <w:sz w:val="28"/>
          <w:szCs w:val="28"/>
        </w:rPr>
        <w:tab/>
      </w:r>
      <w:r w:rsidR="004824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BD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8247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77D96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1"/>
      <w:bookmarkEnd w:id="5"/>
    </w:p>
    <w:sectPr w:rsidR="00517482" w:rsidRPr="00977D96" w:rsidSect="00905BD9">
      <w:headerReference w:type="default" r:id="rId9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B677C" w14:textId="77777777" w:rsidR="00617CC5" w:rsidRDefault="00617CC5" w:rsidP="00C61FC9">
      <w:pPr>
        <w:spacing w:after="0" w:line="240" w:lineRule="auto"/>
      </w:pPr>
      <w:r>
        <w:separator/>
      </w:r>
    </w:p>
  </w:endnote>
  <w:endnote w:type="continuationSeparator" w:id="0">
    <w:p w14:paraId="14933E48" w14:textId="77777777" w:rsidR="00617CC5" w:rsidRDefault="00617CC5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114D6" w14:textId="77777777" w:rsidR="00617CC5" w:rsidRDefault="00617CC5" w:rsidP="00C61FC9">
      <w:pPr>
        <w:spacing w:after="0" w:line="240" w:lineRule="auto"/>
      </w:pPr>
      <w:r>
        <w:separator/>
      </w:r>
    </w:p>
  </w:footnote>
  <w:footnote w:type="continuationSeparator" w:id="0">
    <w:p w14:paraId="605601F7" w14:textId="77777777" w:rsidR="00617CC5" w:rsidRDefault="00617CC5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750E467" w14:textId="77777777" w:rsidR="00A55B99" w:rsidRDefault="00A55B9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573ADA" w14:textId="77777777" w:rsidR="00A55B99" w:rsidRDefault="00A55B9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5D50D9"/>
    <w:multiLevelType w:val="hybridMultilevel"/>
    <w:tmpl w:val="C374E4B2"/>
    <w:lvl w:ilvl="0" w:tplc="18E4598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625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7DFB"/>
    <w:rsid w:val="00080C1E"/>
    <w:rsid w:val="000814AE"/>
    <w:rsid w:val="00083FF1"/>
    <w:rsid w:val="000948CD"/>
    <w:rsid w:val="000A0B36"/>
    <w:rsid w:val="000A3DD1"/>
    <w:rsid w:val="000A4385"/>
    <w:rsid w:val="000A608F"/>
    <w:rsid w:val="000A7353"/>
    <w:rsid w:val="000B1700"/>
    <w:rsid w:val="000B3A50"/>
    <w:rsid w:val="000B6F10"/>
    <w:rsid w:val="000C7D2A"/>
    <w:rsid w:val="000E11CE"/>
    <w:rsid w:val="000E20BE"/>
    <w:rsid w:val="000E2EF5"/>
    <w:rsid w:val="000E465E"/>
    <w:rsid w:val="000F2296"/>
    <w:rsid w:val="000F398F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3425"/>
    <w:rsid w:val="001240AF"/>
    <w:rsid w:val="00125A26"/>
    <w:rsid w:val="0013187E"/>
    <w:rsid w:val="0013412E"/>
    <w:rsid w:val="00134D2B"/>
    <w:rsid w:val="00134E7E"/>
    <w:rsid w:val="00135329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2E2"/>
    <w:rsid w:val="00423B94"/>
    <w:rsid w:val="004243B4"/>
    <w:rsid w:val="004264D1"/>
    <w:rsid w:val="00431A54"/>
    <w:rsid w:val="00434C53"/>
    <w:rsid w:val="004504DB"/>
    <w:rsid w:val="00450A07"/>
    <w:rsid w:val="004538DF"/>
    <w:rsid w:val="00457010"/>
    <w:rsid w:val="00457274"/>
    <w:rsid w:val="00472B48"/>
    <w:rsid w:val="00474C6F"/>
    <w:rsid w:val="00475655"/>
    <w:rsid w:val="0047649C"/>
    <w:rsid w:val="0047761E"/>
    <w:rsid w:val="00477A9D"/>
    <w:rsid w:val="00482472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17CC5"/>
    <w:rsid w:val="00620266"/>
    <w:rsid w:val="0062359E"/>
    <w:rsid w:val="006237B3"/>
    <w:rsid w:val="006277DE"/>
    <w:rsid w:val="006336E6"/>
    <w:rsid w:val="006365E9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5BD9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43C"/>
    <w:rsid w:val="00A24D2E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B02F20"/>
    <w:rsid w:val="00B03A62"/>
    <w:rsid w:val="00B12762"/>
    <w:rsid w:val="00B17CDE"/>
    <w:rsid w:val="00B23783"/>
    <w:rsid w:val="00B257EC"/>
    <w:rsid w:val="00B378D3"/>
    <w:rsid w:val="00B37D31"/>
    <w:rsid w:val="00B40053"/>
    <w:rsid w:val="00B4101B"/>
    <w:rsid w:val="00B4459E"/>
    <w:rsid w:val="00B50471"/>
    <w:rsid w:val="00B51527"/>
    <w:rsid w:val="00B56A09"/>
    <w:rsid w:val="00B63604"/>
    <w:rsid w:val="00B6419F"/>
    <w:rsid w:val="00B64AAA"/>
    <w:rsid w:val="00B777CF"/>
    <w:rsid w:val="00B80002"/>
    <w:rsid w:val="00B8121E"/>
    <w:rsid w:val="00B815DF"/>
    <w:rsid w:val="00B82A98"/>
    <w:rsid w:val="00B85489"/>
    <w:rsid w:val="00B8747B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C7285"/>
    <w:rsid w:val="00DD1316"/>
    <w:rsid w:val="00DD3F18"/>
    <w:rsid w:val="00DD4E08"/>
    <w:rsid w:val="00DD505B"/>
    <w:rsid w:val="00DD79FD"/>
    <w:rsid w:val="00DE3791"/>
    <w:rsid w:val="00DE49C1"/>
    <w:rsid w:val="00DE4DAD"/>
    <w:rsid w:val="00DF5AFD"/>
    <w:rsid w:val="00DF5DB3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608E"/>
    <w:rsid w:val="00EB78A8"/>
    <w:rsid w:val="00EC138F"/>
    <w:rsid w:val="00EC2169"/>
    <w:rsid w:val="00EC5FD5"/>
    <w:rsid w:val="00EC7C9F"/>
    <w:rsid w:val="00ED195D"/>
    <w:rsid w:val="00ED3ADA"/>
    <w:rsid w:val="00ED504F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0B4"/>
    <w:rsid w:val="00F66DE0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2025-09-08T09:26:00Z</cp:lastPrinted>
  <dcterms:created xsi:type="dcterms:W3CDTF">2025-10-17T13:37:00Z</dcterms:created>
  <dcterms:modified xsi:type="dcterms:W3CDTF">2025-10-17T13:37:00Z</dcterms:modified>
</cp:coreProperties>
</file>