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Default="00B63CC3" w:rsidP="00B63CC3">
      <w:pPr>
        <w:spacing w:after="0"/>
        <w:jc w:val="center"/>
        <w:rPr>
          <w:rFonts w:ascii="Times New Roman" w:hAnsi="Times New Roman" w:cs="Times New Roman"/>
        </w:rPr>
      </w:pPr>
    </w:p>
    <w:p w:rsidR="00B63CC3" w:rsidRDefault="00C91179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91179">
        <w:rPr>
          <w:rFonts w:ascii="Times New Roman" w:hAnsi="Times New Roman" w:cs="Times New Roman"/>
        </w:rPr>
        <w:t xml:space="preserve"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</w:t>
      </w:r>
      <w:r w:rsidR="003D6974" w:rsidRPr="00FA7E4E">
        <w:rPr>
          <w:rFonts w:ascii="Times New Roman" w:hAnsi="Times New Roman" w:cs="Times New Roman"/>
        </w:rPr>
        <w:t xml:space="preserve">земель и </w:t>
      </w:r>
      <w:r w:rsidRPr="00FA7E4E">
        <w:rPr>
          <w:rFonts w:ascii="Times New Roman" w:hAnsi="Times New Roman" w:cs="Times New Roman"/>
        </w:rPr>
        <w:t>земельн</w:t>
      </w:r>
      <w:r w:rsidR="000846A7">
        <w:rPr>
          <w:rFonts w:ascii="Times New Roman" w:hAnsi="Times New Roman" w:cs="Times New Roman"/>
        </w:rPr>
        <w:t>ого</w:t>
      </w:r>
      <w:r w:rsidRPr="00FA7E4E">
        <w:rPr>
          <w:rFonts w:ascii="Times New Roman" w:hAnsi="Times New Roman" w:cs="Times New Roman"/>
        </w:rPr>
        <w:t xml:space="preserve"> участк</w:t>
      </w:r>
      <w:r w:rsidR="000846A7">
        <w:rPr>
          <w:rFonts w:ascii="Times New Roman" w:hAnsi="Times New Roman" w:cs="Times New Roman"/>
        </w:rPr>
        <w:t>а</w:t>
      </w:r>
      <w:r w:rsidRPr="00C91179">
        <w:rPr>
          <w:rFonts w:ascii="Times New Roman" w:hAnsi="Times New Roman" w:cs="Times New Roman"/>
        </w:rPr>
        <w:t xml:space="preserve"> согласно схеме расположения границ публичного сервитута: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88"/>
        <w:gridCol w:w="2368"/>
        <w:gridCol w:w="2494"/>
        <w:gridCol w:w="1448"/>
        <w:gridCol w:w="3191"/>
      </w:tblGrid>
      <w:tr w:rsidR="00C91179" w:rsidRPr="00445303" w:rsidTr="00465CE6">
        <w:trPr>
          <w:trHeight w:val="1249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525080" w:rsidRPr="00445303" w:rsidTr="00FA7E4E">
        <w:trPr>
          <w:trHeight w:val="1253"/>
        </w:trPr>
        <w:tc>
          <w:tcPr>
            <w:tcW w:w="0" w:type="auto"/>
            <w:noWrap/>
          </w:tcPr>
          <w:p w:rsidR="00525080" w:rsidRPr="00445303" w:rsidRDefault="00525080" w:rsidP="0052508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525080" w:rsidRPr="00525080" w:rsidRDefault="000846A7" w:rsidP="00EF53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846A7">
              <w:rPr>
                <w:rFonts w:ascii="Times New Roman" w:hAnsi="Times New Roman" w:cs="Times New Roman"/>
                <w:sz w:val="20"/>
                <w:szCs w:val="20"/>
              </w:rPr>
              <w:t>г.Санкт</w:t>
            </w:r>
            <w:proofErr w:type="spellEnd"/>
            <w:r w:rsidRPr="000846A7">
              <w:rPr>
                <w:rFonts w:ascii="Times New Roman" w:hAnsi="Times New Roman" w:cs="Times New Roman"/>
                <w:sz w:val="20"/>
                <w:szCs w:val="20"/>
              </w:rPr>
              <w:t>-Петербург, Искровский проспект, дом 32, корпус 1, литера А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525080" w:rsidRPr="00525080" w:rsidRDefault="000846A7" w:rsidP="005250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46A7">
              <w:rPr>
                <w:rFonts w:ascii="Times New Roman" w:hAnsi="Times New Roman" w:cs="Times New Roman"/>
                <w:sz w:val="20"/>
                <w:szCs w:val="20"/>
              </w:rPr>
              <w:t>78:12:0630402:3</w:t>
            </w:r>
          </w:p>
        </w:tc>
        <w:tc>
          <w:tcPr>
            <w:tcW w:w="0" w:type="auto"/>
          </w:tcPr>
          <w:p w:rsidR="00525080" w:rsidRPr="00CC3B9D" w:rsidRDefault="00525080" w:rsidP="002D668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 w:rsidR="002D6684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525080" w:rsidRPr="00CC3B9D" w:rsidRDefault="00525080" w:rsidP="007A05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>Для целей</w:t>
            </w:r>
            <w:proofErr w:type="gramEnd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предусмотренных п. 1 ст. 39.37 Земельного кодекса Российской Федерации. </w:t>
            </w:r>
            <w:r w:rsidR="007A0572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электросетевого хозяйства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112627" w:rsidRPr="00C91179" w:rsidRDefault="00112627" w:rsidP="0011262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8659DC">
        <w:rPr>
          <w:rFonts w:ascii="Times New Roman" w:hAnsi="Times New Roman" w:cs="Times New Roman"/>
          <w:color w:val="000000" w:themeColor="text1"/>
        </w:rPr>
        <w:t xml:space="preserve">Обоснование необходимости установления публичного сервитута: </w:t>
      </w:r>
      <w:r w:rsidR="00700047" w:rsidRPr="008659DC">
        <w:rPr>
          <w:rFonts w:ascii="Times New Roman" w:hAnsi="Times New Roman" w:cs="Times New Roman"/>
          <w:color w:val="000000" w:themeColor="text1"/>
        </w:rPr>
        <w:t xml:space="preserve">Разработка документов по планировке территории не требуется. </w:t>
      </w:r>
      <w:r w:rsidR="008659DC" w:rsidRPr="008659DC">
        <w:rPr>
          <w:rFonts w:ascii="Times New Roman" w:hAnsi="Times New Roman" w:cs="Times New Roman"/>
          <w:color w:val="000000" w:themeColor="text1"/>
        </w:rPr>
        <w:t>Для эксплуатации существующ</w:t>
      </w:r>
      <w:r w:rsidR="003D6974">
        <w:rPr>
          <w:rFonts w:ascii="Times New Roman" w:hAnsi="Times New Roman" w:cs="Times New Roman"/>
          <w:color w:val="000000" w:themeColor="text1"/>
        </w:rPr>
        <w:t>его</w:t>
      </w:r>
      <w:r w:rsidR="008659DC" w:rsidRPr="008659DC">
        <w:rPr>
          <w:rFonts w:ascii="Times New Roman" w:hAnsi="Times New Roman" w:cs="Times New Roman"/>
          <w:color w:val="000000" w:themeColor="text1"/>
        </w:rPr>
        <w:t xml:space="preserve"> объект</w:t>
      </w:r>
      <w:r w:rsidR="003D6974">
        <w:rPr>
          <w:rFonts w:ascii="Times New Roman" w:hAnsi="Times New Roman" w:cs="Times New Roman"/>
          <w:color w:val="000000" w:themeColor="text1"/>
        </w:rPr>
        <w:t>а</w:t>
      </w:r>
      <w:r w:rsidR="008659DC" w:rsidRPr="008659DC">
        <w:rPr>
          <w:rFonts w:ascii="Times New Roman" w:hAnsi="Times New Roman" w:cs="Times New Roman"/>
          <w:color w:val="000000" w:themeColor="text1"/>
        </w:rPr>
        <w:t xml:space="preserve"> электросетевого хозяйства</w:t>
      </w:r>
      <w:r w:rsidR="00C91179">
        <w:rPr>
          <w:rFonts w:ascii="Times New Roman" w:hAnsi="Times New Roman" w:cs="Times New Roman"/>
          <w:color w:val="000000" w:themeColor="text1"/>
        </w:rPr>
        <w:t>.</w:t>
      </w:r>
    </w:p>
    <w:p w:rsidR="003C3ADA" w:rsidRPr="008659DC" w:rsidRDefault="003C3ADA" w:rsidP="000846A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8659DC">
        <w:rPr>
          <w:rFonts w:ascii="Times New Roman" w:hAnsi="Times New Roman" w:cs="Times New Roman"/>
          <w:color w:val="000000" w:themeColor="text1"/>
        </w:rPr>
        <w:t xml:space="preserve">Ходатайство подано </w:t>
      </w:r>
      <w:r w:rsidR="008659DC" w:rsidRPr="00FA7E4E">
        <w:rPr>
          <w:rFonts w:ascii="Times New Roman" w:hAnsi="Times New Roman" w:cs="Times New Roman"/>
          <w:color w:val="000000" w:themeColor="text1"/>
        </w:rPr>
        <w:t>ПАО</w:t>
      </w:r>
      <w:r w:rsidR="00700047" w:rsidRPr="00FA7E4E">
        <w:rPr>
          <w:rFonts w:ascii="Times New Roman" w:hAnsi="Times New Roman" w:cs="Times New Roman"/>
          <w:color w:val="000000" w:themeColor="text1"/>
        </w:rPr>
        <w:t xml:space="preserve"> «</w:t>
      </w:r>
      <w:proofErr w:type="spellStart"/>
      <w:r w:rsidR="008659DC" w:rsidRPr="00FA7E4E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8659DC" w:rsidRPr="00FA7E4E">
        <w:rPr>
          <w:rFonts w:ascii="Times New Roman" w:hAnsi="Times New Roman" w:cs="Times New Roman"/>
          <w:color w:val="000000" w:themeColor="text1"/>
        </w:rPr>
        <w:t xml:space="preserve"> Ленэнерго</w:t>
      </w:r>
      <w:r w:rsidR="00700047" w:rsidRPr="00FA7E4E">
        <w:rPr>
          <w:rFonts w:ascii="Times New Roman" w:hAnsi="Times New Roman" w:cs="Times New Roman"/>
          <w:color w:val="000000" w:themeColor="text1"/>
        </w:rPr>
        <w:t>»</w:t>
      </w:r>
      <w:r w:rsidRPr="00FA7E4E">
        <w:rPr>
          <w:rFonts w:ascii="Times New Roman" w:hAnsi="Times New Roman" w:cs="Times New Roman"/>
          <w:color w:val="000000" w:themeColor="text1"/>
        </w:rPr>
        <w:t xml:space="preserve"> </w:t>
      </w:r>
      <w:r w:rsidR="008659DC" w:rsidRPr="00FA7E4E">
        <w:rPr>
          <w:rFonts w:ascii="Times New Roman" w:hAnsi="Times New Roman" w:cs="Times New Roman"/>
          <w:color w:val="000000" w:themeColor="text1"/>
        </w:rPr>
        <w:t>для эксплуатации объект</w:t>
      </w:r>
      <w:r w:rsidR="003D6974" w:rsidRPr="00FA7E4E">
        <w:rPr>
          <w:rFonts w:ascii="Times New Roman" w:hAnsi="Times New Roman" w:cs="Times New Roman"/>
          <w:color w:val="000000" w:themeColor="text1"/>
        </w:rPr>
        <w:t>а</w:t>
      </w:r>
      <w:r w:rsidR="008659DC" w:rsidRPr="00FA7E4E">
        <w:rPr>
          <w:rFonts w:ascii="Times New Roman" w:hAnsi="Times New Roman" w:cs="Times New Roman"/>
          <w:color w:val="000000" w:themeColor="text1"/>
        </w:rPr>
        <w:t xml:space="preserve"> электросетевого хозяйства – </w:t>
      </w:r>
      <w:r w:rsidR="000846A7" w:rsidRPr="000846A7">
        <w:rPr>
          <w:rFonts w:ascii="Times New Roman" w:hAnsi="Times New Roman" w:cs="Times New Roman"/>
          <w:color w:val="000000" w:themeColor="text1"/>
        </w:rPr>
        <w:t>Трансформаторная подстанция</w:t>
      </w:r>
      <w:r w:rsidR="000846A7">
        <w:rPr>
          <w:rFonts w:ascii="Times New Roman" w:hAnsi="Times New Roman" w:cs="Times New Roman"/>
          <w:color w:val="000000" w:themeColor="text1"/>
        </w:rPr>
        <w:t xml:space="preserve"> (ТП 13499)</w:t>
      </w:r>
      <w:r w:rsidR="00FA7E4E" w:rsidRPr="00FA7E4E">
        <w:rPr>
          <w:rFonts w:ascii="Times New Roman" w:hAnsi="Times New Roman" w:cs="Times New Roman"/>
          <w:color w:val="000000" w:themeColor="text1"/>
        </w:rPr>
        <w:t>, по адресу:</w:t>
      </w:r>
      <w:r w:rsidR="00FA7E4E" w:rsidRPr="00FA7E4E">
        <w:t xml:space="preserve"> </w:t>
      </w:r>
      <w:r w:rsidR="000846A7" w:rsidRPr="000846A7">
        <w:rPr>
          <w:rFonts w:ascii="Times New Roman" w:hAnsi="Times New Roman" w:cs="Times New Roman"/>
          <w:color w:val="000000" w:themeColor="text1"/>
        </w:rPr>
        <w:t xml:space="preserve">Российская Федерация, </w:t>
      </w:r>
      <w:r w:rsidR="000846A7">
        <w:rPr>
          <w:rFonts w:ascii="Times New Roman" w:hAnsi="Times New Roman" w:cs="Times New Roman"/>
          <w:color w:val="000000" w:themeColor="text1"/>
        </w:rPr>
        <w:br/>
      </w:r>
      <w:r w:rsidR="000846A7" w:rsidRPr="000846A7">
        <w:rPr>
          <w:rFonts w:ascii="Times New Roman" w:hAnsi="Times New Roman" w:cs="Times New Roman"/>
          <w:color w:val="000000" w:themeColor="text1"/>
        </w:rPr>
        <w:t xml:space="preserve">г. Санкт-Петербург, </w:t>
      </w:r>
      <w:proofErr w:type="spellStart"/>
      <w:r w:rsidR="000846A7" w:rsidRPr="000846A7">
        <w:rPr>
          <w:rFonts w:ascii="Times New Roman" w:hAnsi="Times New Roman" w:cs="Times New Roman"/>
          <w:color w:val="000000" w:themeColor="text1"/>
        </w:rPr>
        <w:t>вн.тер.г</w:t>
      </w:r>
      <w:proofErr w:type="spellEnd"/>
      <w:r w:rsidR="000846A7" w:rsidRPr="000846A7">
        <w:rPr>
          <w:rFonts w:ascii="Times New Roman" w:hAnsi="Times New Roman" w:cs="Times New Roman"/>
          <w:color w:val="000000" w:themeColor="text1"/>
        </w:rPr>
        <w:t xml:space="preserve">. муниципальный округ № 54, </w:t>
      </w:r>
      <w:proofErr w:type="spellStart"/>
      <w:r w:rsidR="000846A7" w:rsidRPr="000846A7">
        <w:rPr>
          <w:rFonts w:ascii="Times New Roman" w:hAnsi="Times New Roman" w:cs="Times New Roman"/>
          <w:color w:val="000000" w:themeColor="text1"/>
        </w:rPr>
        <w:t>пр-кт</w:t>
      </w:r>
      <w:proofErr w:type="spellEnd"/>
      <w:r w:rsidR="000846A7" w:rsidRPr="000846A7">
        <w:rPr>
          <w:rFonts w:ascii="Times New Roman" w:hAnsi="Times New Roman" w:cs="Times New Roman"/>
          <w:color w:val="000000" w:themeColor="text1"/>
        </w:rPr>
        <w:t xml:space="preserve"> Искровский, д. 32</w:t>
      </w:r>
      <w:r w:rsidR="000846A7">
        <w:rPr>
          <w:rFonts w:ascii="Times New Roman" w:hAnsi="Times New Roman" w:cs="Times New Roman"/>
          <w:color w:val="000000" w:themeColor="text1"/>
        </w:rPr>
        <w:t xml:space="preserve"> </w:t>
      </w:r>
      <w:r w:rsidR="000846A7" w:rsidRPr="000846A7">
        <w:rPr>
          <w:rFonts w:ascii="Times New Roman" w:hAnsi="Times New Roman" w:cs="Times New Roman"/>
          <w:color w:val="000000" w:themeColor="text1"/>
        </w:rPr>
        <w:t>к. 2 литера А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, кадастровый номер </w:t>
      </w:r>
      <w:r w:rsidR="000846A7" w:rsidRPr="000846A7">
        <w:rPr>
          <w:rFonts w:ascii="Times New Roman" w:hAnsi="Times New Roman" w:cs="Times New Roman"/>
          <w:color w:val="000000" w:themeColor="text1"/>
        </w:rPr>
        <w:t>78:12:0630402:1014</w:t>
      </w:r>
      <w:r w:rsidR="00FA7E4E" w:rsidRPr="00FA7E4E">
        <w:rPr>
          <w:rFonts w:ascii="Times New Roman" w:hAnsi="Times New Roman" w:cs="Times New Roman"/>
          <w:color w:val="000000" w:themeColor="text1"/>
        </w:rPr>
        <w:t>,</w:t>
      </w:r>
      <w:r w:rsidR="00465CE6" w:rsidRPr="00FA7E4E">
        <w:rPr>
          <w:rFonts w:ascii="Times New Roman" w:hAnsi="Times New Roman" w:cs="Times New Roman"/>
          <w:color w:val="000000" w:themeColor="text1"/>
        </w:rPr>
        <w:t xml:space="preserve"> являющегося объектом регионального значения, необходимого</w:t>
      </w:r>
      <w:r w:rsidR="00CC3B9D" w:rsidRPr="00FA7E4E">
        <w:rPr>
          <w:rFonts w:ascii="Times New Roman" w:hAnsi="Times New Roman" w:cs="Times New Roman"/>
          <w:color w:val="000000" w:themeColor="text1"/>
        </w:rPr>
        <w:t xml:space="preserve"> для организации </w:t>
      </w:r>
      <w:r w:rsidR="00465CE6" w:rsidRPr="00FA7E4E">
        <w:rPr>
          <w:rFonts w:ascii="Times New Roman" w:hAnsi="Times New Roman" w:cs="Times New Roman"/>
          <w:color w:val="000000" w:themeColor="text1"/>
        </w:rPr>
        <w:t>электроснабжения населения и подключения (</w:t>
      </w:r>
      <w:r w:rsidR="003D6974" w:rsidRPr="00FA7E4E">
        <w:rPr>
          <w:rFonts w:ascii="Times New Roman" w:hAnsi="Times New Roman" w:cs="Times New Roman"/>
          <w:color w:val="000000" w:themeColor="text1"/>
        </w:rPr>
        <w:t>технологического присоединения</w:t>
      </w:r>
      <w:r w:rsidR="00465CE6" w:rsidRPr="00FA7E4E">
        <w:rPr>
          <w:rFonts w:ascii="Times New Roman" w:hAnsi="Times New Roman" w:cs="Times New Roman"/>
          <w:color w:val="000000" w:themeColor="text1"/>
        </w:rPr>
        <w:t>)</w:t>
      </w:r>
      <w:r w:rsidR="003D6974" w:rsidRPr="00FA7E4E">
        <w:rPr>
          <w:rFonts w:ascii="Times New Roman" w:hAnsi="Times New Roman" w:cs="Times New Roman"/>
          <w:color w:val="000000" w:themeColor="text1"/>
        </w:rPr>
        <w:t xml:space="preserve"> к сетям инженерно-технического обеспечения</w:t>
      </w:r>
      <w:r w:rsidRPr="00FA7E4E">
        <w:rPr>
          <w:rFonts w:ascii="Times New Roman" w:hAnsi="Times New Roman" w:cs="Times New Roman"/>
          <w:color w:val="000000" w:themeColor="text1"/>
        </w:rPr>
        <w:t>.</w:t>
      </w:r>
      <w:r w:rsidR="003D6974" w:rsidRPr="00FA7E4E">
        <w:rPr>
          <w:rFonts w:ascii="Times New Roman" w:hAnsi="Times New Roman" w:cs="Times New Roman"/>
          <w:color w:val="000000" w:themeColor="text1"/>
        </w:rPr>
        <w:t xml:space="preserve"> Объект электросетевого хозяйства принадлежит ПАО «</w:t>
      </w:r>
      <w:proofErr w:type="spellStart"/>
      <w:r w:rsidR="003D6974" w:rsidRPr="00FA7E4E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3D6974" w:rsidRPr="00FA7E4E">
        <w:rPr>
          <w:rFonts w:ascii="Times New Roman" w:hAnsi="Times New Roman" w:cs="Times New Roman"/>
          <w:color w:val="000000" w:themeColor="text1"/>
        </w:rPr>
        <w:t xml:space="preserve"> Ленэнерго»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 на праве собственности</w:t>
      </w:r>
      <w:r w:rsidR="00FA7E4E">
        <w:rPr>
          <w:rFonts w:ascii="Times New Roman" w:hAnsi="Times New Roman" w:cs="Times New Roman"/>
          <w:color w:val="000000" w:themeColor="text1"/>
        </w:rPr>
        <w:t>,</w:t>
      </w:r>
      <w:r w:rsidR="00525080" w:rsidRPr="00FA7E4E">
        <w:rPr>
          <w:rFonts w:ascii="Times New Roman" w:hAnsi="Times New Roman" w:cs="Times New Roman"/>
          <w:color w:val="000000" w:themeColor="text1"/>
        </w:rPr>
        <w:t xml:space="preserve"> </w:t>
      </w:r>
      <w:r w:rsidR="00FA7E4E">
        <w:rPr>
          <w:rFonts w:ascii="Times New Roman" w:hAnsi="Times New Roman" w:cs="Times New Roman"/>
          <w:color w:val="000000" w:themeColor="text1"/>
        </w:rPr>
        <w:t>з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апись о государственной регистрации права от </w:t>
      </w:r>
      <w:r w:rsidR="000846A7">
        <w:rPr>
          <w:rFonts w:ascii="Times New Roman" w:hAnsi="Times New Roman" w:cs="Times New Roman"/>
          <w:color w:val="000000" w:themeColor="text1"/>
        </w:rPr>
        <w:t>23</w:t>
      </w:r>
      <w:r w:rsidR="00FA7E4E" w:rsidRPr="00FA7E4E">
        <w:rPr>
          <w:rFonts w:ascii="Times New Roman" w:hAnsi="Times New Roman" w:cs="Times New Roman"/>
          <w:color w:val="000000" w:themeColor="text1"/>
        </w:rPr>
        <w:t>.</w:t>
      </w:r>
      <w:r w:rsidR="000846A7">
        <w:rPr>
          <w:rFonts w:ascii="Times New Roman" w:hAnsi="Times New Roman" w:cs="Times New Roman"/>
          <w:color w:val="000000" w:themeColor="text1"/>
        </w:rPr>
        <w:t>08</w:t>
      </w:r>
      <w:r w:rsidR="00FA7E4E" w:rsidRPr="00FA7E4E">
        <w:rPr>
          <w:rFonts w:ascii="Times New Roman" w:hAnsi="Times New Roman" w:cs="Times New Roman"/>
          <w:color w:val="000000" w:themeColor="text1"/>
        </w:rPr>
        <w:t>.20</w:t>
      </w:r>
      <w:r w:rsidR="000846A7">
        <w:rPr>
          <w:rFonts w:ascii="Times New Roman" w:hAnsi="Times New Roman" w:cs="Times New Roman"/>
          <w:color w:val="000000" w:themeColor="text1"/>
        </w:rPr>
        <w:t>22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 № </w:t>
      </w:r>
      <w:r w:rsidR="000846A7" w:rsidRPr="000846A7">
        <w:rPr>
          <w:rFonts w:ascii="Times New Roman" w:hAnsi="Times New Roman" w:cs="Times New Roman"/>
          <w:color w:val="000000" w:themeColor="text1"/>
        </w:rPr>
        <w:t>78:12:0630402:1014-78/011/2022-2</w:t>
      </w:r>
      <w:bookmarkStart w:id="0" w:name="_GoBack"/>
      <w:bookmarkEnd w:id="0"/>
      <w:r w:rsidR="00465CE6" w:rsidRPr="00FA7E4E">
        <w:rPr>
          <w:rFonts w:ascii="Times New Roman" w:hAnsi="Times New Roman" w:cs="Times New Roman"/>
          <w:color w:val="000000" w:themeColor="text1"/>
        </w:rPr>
        <w:t>.</w:t>
      </w:r>
    </w:p>
    <w:p w:rsidR="00112627" w:rsidRDefault="00276FED" w:rsidP="00112627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Заинтересованные лица могут ознакомит</w:t>
      </w:r>
      <w:r w:rsidR="00B67970">
        <w:rPr>
          <w:rFonts w:ascii="Times New Roman" w:hAnsi="Times New Roman" w:cs="Times New Roman"/>
        </w:rPr>
        <w:t>ь</w:t>
      </w:r>
      <w:r>
        <w:rPr>
          <w:rFonts w:ascii="Times New Roman" w:hAnsi="Times New Roman" w:cs="Times New Roman"/>
        </w:rPr>
        <w:t xml:space="preserve">ся с поступившим </w:t>
      </w:r>
      <w:r w:rsidRPr="00276FED">
        <w:rPr>
          <w:rStyle w:val="blk"/>
          <w:rFonts w:ascii="Times New Roman" w:hAnsi="Times New Roman" w:cs="Times New Roman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>
        <w:rPr>
          <w:rStyle w:val="blk"/>
          <w:rFonts w:ascii="Times New Roman" w:hAnsi="Times New Roman" w:cs="Times New Roman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>
        <w:rPr>
          <w:rStyle w:val="blk"/>
          <w:rFonts w:ascii="Times New Roman" w:hAnsi="Times New Roman" w:cs="Times New Roman"/>
        </w:rPr>
        <w:t xml:space="preserve"> по адресу:</w:t>
      </w:r>
      <w:r w:rsidR="0059015C" w:rsidRPr="005901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015C" w:rsidRPr="0059015C">
        <w:rPr>
          <w:rFonts w:ascii="Times New Roman" w:hAnsi="Times New Roman" w:cs="Times New Roman"/>
        </w:rPr>
        <w:t>190068, Санкт-Петербург, Садовая ул., д. 55-57, лит. А (3 этаж)</w:t>
      </w:r>
      <w:r w:rsidR="0059015C">
        <w:rPr>
          <w:rFonts w:ascii="Times New Roman" w:hAnsi="Times New Roman" w:cs="Times New Roman"/>
        </w:rPr>
        <w:t>,</w:t>
      </w:r>
      <w:r w:rsidR="00112627">
        <w:rPr>
          <w:rFonts w:ascii="Times New Roman" w:hAnsi="Times New Roman" w:cs="Times New Roman"/>
        </w:rPr>
        <w:t xml:space="preserve"> п</w:t>
      </w:r>
      <w:r w:rsidR="0059015C">
        <w:rPr>
          <w:rStyle w:val="blk"/>
          <w:rFonts w:ascii="Times New Roman" w:hAnsi="Times New Roman" w:cs="Times New Roman"/>
        </w:rPr>
        <w:t xml:space="preserve">риемные часы: </w:t>
      </w:r>
      <w:r w:rsidR="0059015C" w:rsidRPr="0059015C">
        <w:rPr>
          <w:rFonts w:ascii="Times New Roman" w:hAnsi="Times New Roman" w:cs="Times New Roman"/>
        </w:rPr>
        <w:t>вторник и четверг: с 10.00 до 17</w:t>
      </w:r>
      <w:r w:rsidR="0059015C">
        <w:rPr>
          <w:rFonts w:ascii="Times New Roman" w:hAnsi="Times New Roman" w:cs="Times New Roman"/>
        </w:rPr>
        <w:t>.</w:t>
      </w:r>
      <w:r w:rsidR="0059015C" w:rsidRPr="0059015C">
        <w:rPr>
          <w:rFonts w:ascii="Times New Roman" w:hAnsi="Times New Roman" w:cs="Times New Roman"/>
        </w:rPr>
        <w:t>45, перерыв с 12</w:t>
      </w:r>
      <w:r w:rsidR="0059015C">
        <w:rPr>
          <w:rFonts w:ascii="Times New Roman" w:hAnsi="Times New Roman" w:cs="Times New Roman"/>
        </w:rPr>
        <w:t>-</w:t>
      </w:r>
      <w:r w:rsidR="0059015C" w:rsidRPr="0059015C">
        <w:rPr>
          <w:rFonts w:ascii="Times New Roman" w:hAnsi="Times New Roman" w:cs="Times New Roman"/>
        </w:rPr>
        <w:t>30 до 13</w:t>
      </w:r>
      <w:r w:rsidR="0059015C">
        <w:rPr>
          <w:rFonts w:ascii="Times New Roman" w:hAnsi="Times New Roman" w:cs="Times New Roman"/>
        </w:rPr>
        <w:t>-</w:t>
      </w:r>
      <w:r w:rsidR="0059015C" w:rsidRPr="0059015C">
        <w:rPr>
          <w:rFonts w:ascii="Times New Roman" w:hAnsi="Times New Roman" w:cs="Times New Roman"/>
        </w:rPr>
        <w:t>20.</w:t>
      </w:r>
      <w:r w:rsidR="008659DC">
        <w:rPr>
          <w:rFonts w:ascii="Times New Roman" w:hAnsi="Times New Roman" w:cs="Times New Roman"/>
        </w:rPr>
        <w:t xml:space="preserve"> </w:t>
      </w:r>
      <w:r w:rsidR="0059015C" w:rsidRPr="0059015C">
        <w:rPr>
          <w:rFonts w:ascii="Times New Roman" w:hAnsi="Times New Roman" w:cs="Times New Roman"/>
        </w:rPr>
        <w:t>Записаться на личный прием можно по справочному телефону ГКУ «Имущество</w:t>
      </w:r>
      <w:r w:rsidR="003D6F4C">
        <w:rPr>
          <w:rFonts w:ascii="Times New Roman" w:hAnsi="Times New Roman" w:cs="Times New Roman"/>
        </w:rPr>
        <w:t xml:space="preserve"> </w:t>
      </w:r>
      <w:r w:rsidR="0059015C" w:rsidRPr="0059015C">
        <w:rPr>
          <w:rFonts w:ascii="Times New Roman" w:hAnsi="Times New Roman" w:cs="Times New Roman"/>
        </w:rPr>
        <w:t>Санкт-Петербурга»: (812) 576-22-88.</w:t>
      </w:r>
      <w:r w:rsidR="00112627" w:rsidRPr="00112627">
        <w:rPr>
          <w:rFonts w:ascii="Times New Roman" w:hAnsi="Times New Roman" w:cs="Times New Roman"/>
        </w:rPr>
        <w:t xml:space="preserve"> </w:t>
      </w:r>
    </w:p>
    <w:p w:rsidR="0065238D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u w:val="single"/>
        </w:rPr>
      </w:pPr>
      <w:r>
        <w:rPr>
          <w:rStyle w:val="blk"/>
          <w:rFonts w:ascii="Times New Roman" w:hAnsi="Times New Roman" w:cs="Times New Roman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5C61EA">
          <w:rPr>
            <w:rStyle w:val="a4"/>
            <w:rFonts w:ascii="Times New Roman" w:hAnsi="Times New Roman" w:cs="Times New Roman"/>
          </w:rPr>
          <w:t>https://www.commim.spb.ru/</w:t>
        </w:r>
      </w:hyperlink>
    </w:p>
    <w:p w:rsidR="00B67970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</w:rPr>
      </w:pPr>
      <w:r w:rsidRPr="0065238D">
        <w:rPr>
          <w:rStyle w:val="blk"/>
          <w:rFonts w:ascii="Times New Roman" w:hAnsi="Times New Roman" w:cs="Times New Roman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65238D">
        <w:rPr>
          <w:rStyle w:val="blk"/>
          <w:rFonts w:ascii="Times New Roman" w:hAnsi="Times New Roman" w:cs="Times New Roman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65238D">
          <w:rPr>
            <w:rStyle w:val="a4"/>
            <w:rFonts w:ascii="Times New Roman" w:hAnsi="Times New Roman" w:cs="Times New Roman"/>
            <w:color w:val="auto"/>
            <w:u w:val="none"/>
          </w:rPr>
          <w:t xml:space="preserve">подпунктом </w:t>
        </w:r>
        <w:r w:rsidR="0065238D">
          <w:rPr>
            <w:rStyle w:val="a4"/>
            <w:rFonts w:ascii="Times New Roman" w:hAnsi="Times New Roman" w:cs="Times New Roman"/>
            <w:color w:val="auto"/>
            <w:u w:val="none"/>
          </w:rPr>
          <w:br/>
        </w:r>
        <w:r w:rsidRPr="0065238D">
          <w:rPr>
            <w:rStyle w:val="a4"/>
            <w:rFonts w:ascii="Times New Roman" w:hAnsi="Times New Roman" w:cs="Times New Roman"/>
            <w:color w:val="auto"/>
            <w:u w:val="none"/>
          </w:rPr>
          <w:t>1 пункта 3</w:t>
        </w:r>
      </w:hyperlink>
      <w:r w:rsidRPr="0065238D">
        <w:rPr>
          <w:rStyle w:val="blk"/>
          <w:rFonts w:ascii="Times New Roman" w:hAnsi="Times New Roman" w:cs="Times New Roman"/>
        </w:rPr>
        <w:t xml:space="preserve"> </w:t>
      </w:r>
      <w:r w:rsidR="0065238D" w:rsidRPr="0065238D">
        <w:rPr>
          <w:rStyle w:val="blk"/>
          <w:rFonts w:ascii="Times New Roman" w:hAnsi="Times New Roman" w:cs="Times New Roman"/>
        </w:rPr>
        <w:t>ст. 39.42 Земельного кодекса РФ</w:t>
      </w:r>
      <w:r w:rsidRPr="0065238D">
        <w:rPr>
          <w:rStyle w:val="blk"/>
          <w:rFonts w:ascii="Times New Roman" w:hAnsi="Times New Roman" w:cs="Times New Roman"/>
        </w:rPr>
        <w:t xml:space="preserve">, подают в </w:t>
      </w:r>
      <w:r w:rsidR="0065238D" w:rsidRPr="0065238D">
        <w:rPr>
          <w:rStyle w:val="blk"/>
          <w:rFonts w:ascii="Times New Roman" w:hAnsi="Times New Roman" w:cs="Times New Roman"/>
        </w:rPr>
        <w:t xml:space="preserve">Комитет имущественных отношений </w:t>
      </w:r>
      <w:r w:rsidR="0065238D" w:rsidRPr="0065238D">
        <w:rPr>
          <w:rStyle w:val="blk"/>
          <w:rFonts w:ascii="Times New Roman" w:hAnsi="Times New Roman" w:cs="Times New Roman"/>
        </w:rPr>
        <w:br/>
        <w:t>Санкт-Петербурга заявление</w:t>
      </w:r>
      <w:r w:rsidRPr="0065238D">
        <w:rPr>
          <w:rStyle w:val="blk"/>
          <w:rFonts w:ascii="Times New Roman" w:hAnsi="Times New Roman" w:cs="Times New Roman"/>
        </w:rPr>
        <w:t xml:space="preserve"> об учете их прав (обременений прав) на земельные участки </w:t>
      </w:r>
      <w:r w:rsidR="0065238D" w:rsidRPr="0065238D">
        <w:rPr>
          <w:rStyle w:val="blk"/>
          <w:rFonts w:ascii="Times New Roman" w:hAnsi="Times New Roman" w:cs="Times New Roman"/>
        </w:rPr>
        <w:br/>
      </w:r>
      <w:r w:rsidRPr="0065238D">
        <w:rPr>
          <w:rStyle w:val="blk"/>
          <w:rFonts w:ascii="Times New Roman" w:hAnsi="Times New Roman" w:cs="Times New Roman"/>
        </w:rPr>
        <w:t>с приложением копий документов, подтверждающ</w:t>
      </w:r>
      <w:r w:rsidR="0065238D" w:rsidRPr="0065238D">
        <w:rPr>
          <w:rStyle w:val="blk"/>
          <w:rFonts w:ascii="Times New Roman" w:hAnsi="Times New Roman" w:cs="Times New Roman"/>
        </w:rPr>
        <w:t xml:space="preserve">их эти права (обременения прав) </w:t>
      </w:r>
      <w:r w:rsidR="00B67970">
        <w:rPr>
          <w:rFonts w:ascii="Times New Roman" w:eastAsia="Times New Roman" w:hAnsi="Times New Roman" w:cs="Times New Roman"/>
          <w:lang w:eastAsia="ru-RU"/>
        </w:rPr>
        <w:t>через ящик</w:t>
      </w:r>
      <w:r w:rsidR="0065238D" w:rsidRPr="0065238D">
        <w:rPr>
          <w:rFonts w:ascii="Times New Roman" w:eastAsia="Times New Roman" w:hAnsi="Times New Roman" w:cs="Times New Roman"/>
          <w:lang w:eastAsia="ru-RU"/>
        </w:rPr>
        <w:t xml:space="preserve"> для корреспонденции</w:t>
      </w:r>
      <w:r w:rsidR="00B6797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B67970" w:rsidRPr="00B67970">
        <w:rPr>
          <w:rFonts w:ascii="Times New Roman" w:eastAsia="Times New Roman" w:hAnsi="Times New Roman" w:cs="Times New Roman"/>
          <w:lang w:eastAsia="ru-RU"/>
        </w:rPr>
        <w:t>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65238D">
        <w:rPr>
          <w:rStyle w:val="blk"/>
          <w:rFonts w:ascii="Times New Roman" w:hAnsi="Times New Roman" w:cs="Times New Roman"/>
        </w:rPr>
        <w:t xml:space="preserve"> либо почтовым отправлением по </w:t>
      </w:r>
      <w:r w:rsidR="00B67970">
        <w:rPr>
          <w:rStyle w:val="blk"/>
          <w:rFonts w:ascii="Times New Roman" w:hAnsi="Times New Roman" w:cs="Times New Roman"/>
        </w:rPr>
        <w:t>указанному адресу.</w:t>
      </w:r>
    </w:p>
    <w:p w:rsidR="00112627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</w:rPr>
      </w:pPr>
      <w:r w:rsidRPr="00276FED">
        <w:rPr>
          <w:rStyle w:val="blk"/>
          <w:rFonts w:ascii="Times New Roman" w:hAnsi="Times New Roman" w:cs="Times New Roman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98286D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47C26"/>
    <w:rsid w:val="000846A7"/>
    <w:rsid w:val="000E03A6"/>
    <w:rsid w:val="000E054C"/>
    <w:rsid w:val="00112627"/>
    <w:rsid w:val="00136A10"/>
    <w:rsid w:val="001742DF"/>
    <w:rsid w:val="00177245"/>
    <w:rsid w:val="00276FED"/>
    <w:rsid w:val="0028752E"/>
    <w:rsid w:val="002D6684"/>
    <w:rsid w:val="003029E7"/>
    <w:rsid w:val="003652E4"/>
    <w:rsid w:val="003857D5"/>
    <w:rsid w:val="003C3ADA"/>
    <w:rsid w:val="003D6974"/>
    <w:rsid w:val="003D6F4C"/>
    <w:rsid w:val="00417F53"/>
    <w:rsid w:val="004231A0"/>
    <w:rsid w:val="00445303"/>
    <w:rsid w:val="00465CE6"/>
    <w:rsid w:val="004E3826"/>
    <w:rsid w:val="00525080"/>
    <w:rsid w:val="0059015C"/>
    <w:rsid w:val="005E39CA"/>
    <w:rsid w:val="0065238D"/>
    <w:rsid w:val="006750D9"/>
    <w:rsid w:val="006C5E4A"/>
    <w:rsid w:val="00700047"/>
    <w:rsid w:val="00700CB7"/>
    <w:rsid w:val="0072327B"/>
    <w:rsid w:val="00776C48"/>
    <w:rsid w:val="007A0572"/>
    <w:rsid w:val="007A1CBA"/>
    <w:rsid w:val="007F2251"/>
    <w:rsid w:val="008659DC"/>
    <w:rsid w:val="0086677E"/>
    <w:rsid w:val="008F3E26"/>
    <w:rsid w:val="0098286D"/>
    <w:rsid w:val="009E0F9E"/>
    <w:rsid w:val="009E287D"/>
    <w:rsid w:val="00A34BF7"/>
    <w:rsid w:val="00A84AF4"/>
    <w:rsid w:val="00AA4A79"/>
    <w:rsid w:val="00AC30D5"/>
    <w:rsid w:val="00B612B9"/>
    <w:rsid w:val="00B63CC3"/>
    <w:rsid w:val="00B67970"/>
    <w:rsid w:val="00B752CB"/>
    <w:rsid w:val="00BA21F0"/>
    <w:rsid w:val="00BE0511"/>
    <w:rsid w:val="00BF72FC"/>
    <w:rsid w:val="00C91179"/>
    <w:rsid w:val="00CC3B9D"/>
    <w:rsid w:val="00CE640E"/>
    <w:rsid w:val="00CF592E"/>
    <w:rsid w:val="00D51319"/>
    <w:rsid w:val="00D7251F"/>
    <w:rsid w:val="00D80EFD"/>
    <w:rsid w:val="00D8206A"/>
    <w:rsid w:val="00D853B0"/>
    <w:rsid w:val="00DD1504"/>
    <w:rsid w:val="00E52E16"/>
    <w:rsid w:val="00E63AD7"/>
    <w:rsid w:val="00E96F8E"/>
    <w:rsid w:val="00EC7E60"/>
    <w:rsid w:val="00EF5367"/>
    <w:rsid w:val="00F14151"/>
    <w:rsid w:val="00F15913"/>
    <w:rsid w:val="00FA7E4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56D1C1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Воробьёва Елена Сергеевна</cp:lastModifiedBy>
  <cp:revision>22</cp:revision>
  <cp:lastPrinted>2022-06-14T14:49:00Z</cp:lastPrinted>
  <dcterms:created xsi:type="dcterms:W3CDTF">2021-12-27T11:07:00Z</dcterms:created>
  <dcterms:modified xsi:type="dcterms:W3CDTF">2026-10-21T11:28:00Z</dcterms:modified>
</cp:coreProperties>
</file>